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8EE4" w14:textId="77777777" w:rsidR="00830000" w:rsidRDefault="00183806">
      <w:pPr>
        <w:pStyle w:val="BodyText"/>
        <w:spacing w:before="25"/>
        <w:ind w:left="3888" w:right="4683"/>
        <w:jc w:val="center"/>
      </w:pPr>
      <w:r>
        <w:t>JOB</w:t>
      </w:r>
      <w:r>
        <w:rPr>
          <w:spacing w:val="-11"/>
        </w:rPr>
        <w:t xml:space="preserve"> </w:t>
      </w:r>
      <w:r>
        <w:t>DESCRIPTION</w:t>
      </w:r>
    </w:p>
    <w:p w14:paraId="68368516" w14:textId="77777777" w:rsidR="00830000" w:rsidRDefault="00183806">
      <w:pPr>
        <w:pStyle w:val="BodyText"/>
        <w:spacing w:before="19"/>
        <w:ind w:left="3141"/>
      </w:pPr>
      <w:r>
        <w:t>Schneider</w:t>
      </w:r>
      <w:r>
        <w:rPr>
          <w:spacing w:val="-9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System</w:t>
      </w:r>
    </w:p>
    <w:p w14:paraId="0E9C890B" w14:textId="77777777" w:rsidR="00830000" w:rsidRDefault="00830000">
      <w:pPr>
        <w:spacing w:before="5" w:after="1"/>
        <w:rPr>
          <w:b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611"/>
      </w:tblGrid>
      <w:tr w:rsidR="00830000" w14:paraId="6B111708" w14:textId="77777777">
        <w:trPr>
          <w:trHeight w:val="282"/>
        </w:trPr>
        <w:tc>
          <w:tcPr>
            <w:tcW w:w="5490" w:type="dxa"/>
          </w:tcPr>
          <w:p w14:paraId="26421BA0" w14:textId="77777777" w:rsidR="00830000" w:rsidRDefault="00183806">
            <w:pPr>
              <w:pStyle w:val="TableParagraph"/>
              <w:spacing w:line="262" w:lineRule="exact"/>
            </w:pPr>
            <w:r>
              <w:t>Name</w:t>
            </w:r>
            <w:r w:rsidRPr="00FF3086">
              <w:t xml:space="preserve"> </w:t>
            </w:r>
            <w:r>
              <w:t>of</w:t>
            </w:r>
            <w:r w:rsidRPr="00FF3086">
              <w:t xml:space="preserve"> </w:t>
            </w:r>
            <w:r>
              <w:t>the</w:t>
            </w:r>
            <w:r w:rsidRPr="00FF3086">
              <w:t xml:space="preserve"> </w:t>
            </w:r>
            <w:r>
              <w:t>client</w:t>
            </w:r>
          </w:p>
        </w:tc>
        <w:tc>
          <w:tcPr>
            <w:tcW w:w="4611" w:type="dxa"/>
          </w:tcPr>
          <w:p w14:paraId="512A9E8B" w14:textId="77777777" w:rsidR="00830000" w:rsidRDefault="00183806">
            <w:pPr>
              <w:pStyle w:val="TableParagraph"/>
              <w:spacing w:line="262" w:lineRule="exact"/>
            </w:pPr>
            <w:r>
              <w:t>Schneider</w:t>
            </w:r>
            <w:r w:rsidRPr="00FF3086">
              <w:t xml:space="preserve"> </w:t>
            </w:r>
            <w:r>
              <w:t>Electric</w:t>
            </w:r>
            <w:r w:rsidRPr="00FF3086">
              <w:t xml:space="preserve"> </w:t>
            </w:r>
            <w:r>
              <w:t>President</w:t>
            </w:r>
            <w:r w:rsidRPr="00FF3086">
              <w:t xml:space="preserve"> </w:t>
            </w:r>
            <w:r>
              <w:t>System</w:t>
            </w:r>
            <w:r w:rsidRPr="00FF3086">
              <w:t xml:space="preserve"> </w:t>
            </w:r>
            <w:r>
              <w:t>Ltd</w:t>
            </w:r>
          </w:p>
        </w:tc>
      </w:tr>
      <w:tr w:rsidR="00830000" w14:paraId="0708D853" w14:textId="77777777">
        <w:trPr>
          <w:trHeight w:val="284"/>
        </w:trPr>
        <w:tc>
          <w:tcPr>
            <w:tcW w:w="5490" w:type="dxa"/>
          </w:tcPr>
          <w:p w14:paraId="09AD7443" w14:textId="77777777" w:rsidR="00830000" w:rsidRDefault="00183806">
            <w:pPr>
              <w:pStyle w:val="TableParagraph"/>
              <w:spacing w:before="1" w:line="263" w:lineRule="exact"/>
            </w:pPr>
            <w:r>
              <w:t>Website</w:t>
            </w:r>
          </w:p>
        </w:tc>
        <w:tc>
          <w:tcPr>
            <w:tcW w:w="4611" w:type="dxa"/>
          </w:tcPr>
          <w:p w14:paraId="5E51E69C" w14:textId="77777777" w:rsidR="00830000" w:rsidRDefault="00A8759A">
            <w:pPr>
              <w:pStyle w:val="TableParagraph"/>
              <w:spacing w:before="1" w:line="263" w:lineRule="exact"/>
            </w:pPr>
            <w:hyperlink r:id="rId5">
              <w:r w:rsidR="00183806">
                <w:t>http://www.se.com/ww/en</w:t>
              </w:r>
            </w:hyperlink>
          </w:p>
        </w:tc>
      </w:tr>
      <w:tr w:rsidR="00830000" w14:paraId="75DE98F1" w14:textId="77777777">
        <w:trPr>
          <w:trHeight w:val="280"/>
        </w:trPr>
        <w:tc>
          <w:tcPr>
            <w:tcW w:w="5490" w:type="dxa"/>
          </w:tcPr>
          <w:p w14:paraId="795F9FF9" w14:textId="77777777" w:rsidR="00830000" w:rsidRDefault="00183806">
            <w:pPr>
              <w:pStyle w:val="TableParagraph"/>
              <w:spacing w:line="260" w:lineRule="exact"/>
            </w:pPr>
            <w:r>
              <w:t>Profile</w:t>
            </w:r>
            <w:r w:rsidRPr="00FF3086">
              <w:t xml:space="preserve"> </w:t>
            </w:r>
            <w:r>
              <w:t>Name</w:t>
            </w:r>
          </w:p>
        </w:tc>
        <w:tc>
          <w:tcPr>
            <w:tcW w:w="4611" w:type="dxa"/>
          </w:tcPr>
          <w:p w14:paraId="6488F9A8" w14:textId="3975D4E9" w:rsidR="00830000" w:rsidRPr="00FF3086" w:rsidRDefault="00FD5F57" w:rsidP="0057777E">
            <w:pPr>
              <w:pStyle w:val="TableParagraph"/>
              <w:spacing w:line="260" w:lineRule="exact"/>
              <w:ind w:left="0"/>
            </w:pPr>
            <w:r>
              <w:t xml:space="preserve">    </w:t>
            </w:r>
            <w:r w:rsidRPr="00FF3086">
              <w:t>Replenishment Planner</w:t>
            </w:r>
          </w:p>
        </w:tc>
      </w:tr>
      <w:tr w:rsidR="00830000" w14:paraId="00C82D73" w14:textId="77777777">
        <w:trPr>
          <w:trHeight w:val="284"/>
        </w:trPr>
        <w:tc>
          <w:tcPr>
            <w:tcW w:w="5490" w:type="dxa"/>
          </w:tcPr>
          <w:p w14:paraId="779E3981" w14:textId="77777777" w:rsidR="00830000" w:rsidRDefault="00183806">
            <w:pPr>
              <w:pStyle w:val="TableParagraph"/>
              <w:spacing w:before="3" w:line="261" w:lineRule="exact"/>
            </w:pPr>
            <w:r>
              <w:t>Payroll</w:t>
            </w:r>
          </w:p>
        </w:tc>
        <w:tc>
          <w:tcPr>
            <w:tcW w:w="4611" w:type="dxa"/>
          </w:tcPr>
          <w:p w14:paraId="0C10EFB2" w14:textId="77777777" w:rsidR="00830000" w:rsidRDefault="00183806">
            <w:pPr>
              <w:pStyle w:val="TableParagraph"/>
              <w:spacing w:before="3" w:line="261" w:lineRule="exact"/>
            </w:pPr>
            <w:r>
              <w:t>Vision</w:t>
            </w:r>
            <w:r w:rsidRPr="00FD5F57">
              <w:t xml:space="preserve"> </w:t>
            </w:r>
            <w:r>
              <w:t>India</w:t>
            </w:r>
            <w:r w:rsidRPr="00FD5F57">
              <w:t xml:space="preserve"> </w:t>
            </w:r>
            <w:r>
              <w:t>Services</w:t>
            </w:r>
          </w:p>
        </w:tc>
      </w:tr>
      <w:tr w:rsidR="00830000" w14:paraId="1E0E9766" w14:textId="77777777">
        <w:trPr>
          <w:trHeight w:val="325"/>
        </w:trPr>
        <w:tc>
          <w:tcPr>
            <w:tcW w:w="5490" w:type="dxa"/>
          </w:tcPr>
          <w:p w14:paraId="1A844795" w14:textId="77777777" w:rsidR="00830000" w:rsidRDefault="00183806">
            <w:pPr>
              <w:pStyle w:val="TableParagraph"/>
              <w:spacing w:line="267" w:lineRule="exact"/>
            </w:pPr>
            <w:r>
              <w:t>Qualification</w:t>
            </w:r>
          </w:p>
        </w:tc>
        <w:tc>
          <w:tcPr>
            <w:tcW w:w="4611" w:type="dxa"/>
          </w:tcPr>
          <w:p w14:paraId="5FBAD873" w14:textId="0600F40D" w:rsidR="00830000" w:rsidRDefault="00FD5F57">
            <w:pPr>
              <w:pStyle w:val="TableParagraph"/>
              <w:spacing w:line="267" w:lineRule="exact"/>
            </w:pPr>
            <w:r>
              <w:t>Graduate</w:t>
            </w:r>
          </w:p>
        </w:tc>
      </w:tr>
      <w:tr w:rsidR="00830000" w14:paraId="23971D34" w14:textId="77777777">
        <w:trPr>
          <w:trHeight w:val="282"/>
        </w:trPr>
        <w:tc>
          <w:tcPr>
            <w:tcW w:w="5490" w:type="dxa"/>
          </w:tcPr>
          <w:p w14:paraId="30D2D728" w14:textId="77777777" w:rsidR="00830000" w:rsidRDefault="00183806">
            <w:pPr>
              <w:pStyle w:val="TableParagraph"/>
              <w:spacing w:line="262" w:lineRule="exact"/>
            </w:pPr>
            <w:r>
              <w:t>Trade</w:t>
            </w:r>
            <w:r w:rsidRPr="00FF3086">
              <w:t xml:space="preserve"> </w:t>
            </w:r>
            <w:r>
              <w:t>/Specialization/Branch</w:t>
            </w:r>
          </w:p>
        </w:tc>
        <w:tc>
          <w:tcPr>
            <w:tcW w:w="4611" w:type="dxa"/>
          </w:tcPr>
          <w:p w14:paraId="2394EEBA" w14:textId="79352B98" w:rsidR="00830000" w:rsidRDefault="004C6B46" w:rsidP="004C6B46">
            <w:pPr>
              <w:pStyle w:val="TableParagraph"/>
              <w:spacing w:line="262" w:lineRule="exact"/>
              <w:ind w:left="0"/>
            </w:pPr>
            <w:r>
              <w:t xml:space="preserve">  Any</w:t>
            </w:r>
          </w:p>
        </w:tc>
      </w:tr>
      <w:tr w:rsidR="00830000" w14:paraId="03460F88" w14:textId="77777777">
        <w:trPr>
          <w:trHeight w:val="282"/>
        </w:trPr>
        <w:tc>
          <w:tcPr>
            <w:tcW w:w="5490" w:type="dxa"/>
          </w:tcPr>
          <w:p w14:paraId="7748203D" w14:textId="77777777" w:rsidR="00830000" w:rsidRDefault="00183806">
            <w:pPr>
              <w:pStyle w:val="TableParagraph"/>
              <w:spacing w:before="1" w:line="261" w:lineRule="exact"/>
            </w:pPr>
            <w:r>
              <w:t>Male</w:t>
            </w:r>
            <w:r w:rsidRPr="00FF3086">
              <w:t xml:space="preserve"> </w:t>
            </w:r>
            <w:r>
              <w:t>/</w:t>
            </w:r>
            <w:r w:rsidRPr="00FF3086">
              <w:t xml:space="preserve"> </w:t>
            </w:r>
            <w:r>
              <w:t>Female</w:t>
            </w:r>
            <w:r w:rsidRPr="00FF3086">
              <w:t xml:space="preserve"> </w:t>
            </w:r>
            <w:r>
              <w:t>candidate</w:t>
            </w:r>
          </w:p>
        </w:tc>
        <w:tc>
          <w:tcPr>
            <w:tcW w:w="4611" w:type="dxa"/>
          </w:tcPr>
          <w:p w14:paraId="2509C7E3" w14:textId="77777777" w:rsidR="00830000" w:rsidRDefault="00183806">
            <w:pPr>
              <w:pStyle w:val="TableParagraph"/>
              <w:spacing w:before="1" w:line="261" w:lineRule="exact"/>
            </w:pPr>
            <w:r>
              <w:t>Male</w:t>
            </w:r>
          </w:p>
        </w:tc>
      </w:tr>
      <w:tr w:rsidR="00830000" w14:paraId="7B8F4B5F" w14:textId="77777777">
        <w:trPr>
          <w:trHeight w:val="282"/>
        </w:trPr>
        <w:tc>
          <w:tcPr>
            <w:tcW w:w="5490" w:type="dxa"/>
          </w:tcPr>
          <w:p w14:paraId="31CE937F" w14:textId="77777777" w:rsidR="00830000" w:rsidRDefault="00183806">
            <w:pPr>
              <w:pStyle w:val="TableParagraph"/>
              <w:spacing w:before="1" w:line="261" w:lineRule="exact"/>
            </w:pPr>
            <w:r>
              <w:t>No.</w:t>
            </w:r>
            <w:r w:rsidRPr="00FF3086">
              <w:t xml:space="preserve"> </w:t>
            </w:r>
            <w:r>
              <w:t>of</w:t>
            </w:r>
            <w:r w:rsidRPr="00FF3086">
              <w:t xml:space="preserve"> </w:t>
            </w:r>
            <w:r>
              <w:t>mandate</w:t>
            </w:r>
            <w:r w:rsidRPr="00FF3086">
              <w:t xml:space="preserve"> </w:t>
            </w:r>
            <w:r>
              <w:t>/ requirement expected</w:t>
            </w:r>
          </w:p>
        </w:tc>
        <w:tc>
          <w:tcPr>
            <w:tcW w:w="4611" w:type="dxa"/>
          </w:tcPr>
          <w:p w14:paraId="5CFD46BB" w14:textId="77777777" w:rsidR="00830000" w:rsidRDefault="00183806">
            <w:pPr>
              <w:pStyle w:val="TableParagraph"/>
              <w:spacing w:before="1" w:line="261" w:lineRule="exact"/>
            </w:pPr>
            <w:r>
              <w:t>1</w:t>
            </w:r>
          </w:p>
        </w:tc>
      </w:tr>
      <w:tr w:rsidR="00830000" w14:paraId="2D6A29B9" w14:textId="77777777">
        <w:trPr>
          <w:trHeight w:val="534"/>
        </w:trPr>
        <w:tc>
          <w:tcPr>
            <w:tcW w:w="5490" w:type="dxa"/>
          </w:tcPr>
          <w:p w14:paraId="434B7ABD" w14:textId="77777777" w:rsidR="00830000" w:rsidRDefault="00183806">
            <w:pPr>
              <w:pStyle w:val="TableParagraph"/>
              <w:spacing w:before="10" w:line="252" w:lineRule="exact"/>
              <w:ind w:right="188"/>
            </w:pPr>
            <w:r>
              <w:t>Fresher</w:t>
            </w:r>
            <w:r w:rsidRPr="00FF3086">
              <w:t xml:space="preserve"> </w:t>
            </w:r>
            <w:r>
              <w:t>/</w:t>
            </w:r>
            <w:r w:rsidRPr="00FF3086">
              <w:t xml:space="preserve"> </w:t>
            </w:r>
            <w:r>
              <w:t>Experienced</w:t>
            </w:r>
            <w:r w:rsidRPr="00FF3086">
              <w:t xml:space="preserve"> </w:t>
            </w:r>
            <w:r>
              <w:t>(If</w:t>
            </w:r>
            <w:r w:rsidRPr="00FF3086">
              <w:t xml:space="preserve"> </w:t>
            </w:r>
            <w:r>
              <w:t>experienced</w:t>
            </w:r>
            <w:r w:rsidRPr="00FF3086">
              <w:t xml:space="preserve"> </w:t>
            </w:r>
            <w:r>
              <w:t>then</w:t>
            </w:r>
            <w:r w:rsidRPr="00FF3086">
              <w:t xml:space="preserve"> </w:t>
            </w:r>
            <w:r>
              <w:t>No.</w:t>
            </w:r>
            <w:r w:rsidRPr="00FF3086">
              <w:t xml:space="preserve"> </w:t>
            </w:r>
            <w:r>
              <w:t>of</w:t>
            </w:r>
            <w:r w:rsidRPr="00FF3086">
              <w:t xml:space="preserve"> </w:t>
            </w:r>
            <w:r>
              <w:t>years</w:t>
            </w:r>
            <w:r w:rsidRPr="00FF3086">
              <w:t xml:space="preserve"> </w:t>
            </w:r>
            <w:r>
              <w:t>of</w:t>
            </w:r>
            <w:r w:rsidRPr="00FF3086">
              <w:t xml:space="preserve"> </w:t>
            </w:r>
            <w:r>
              <w:t>exp</w:t>
            </w:r>
            <w:r w:rsidRPr="00FF3086">
              <w:t xml:space="preserve"> </w:t>
            </w:r>
            <w:r>
              <w:t>required</w:t>
            </w:r>
            <w:r w:rsidRPr="00FF3086">
              <w:t xml:space="preserve"> </w:t>
            </w:r>
            <w:r>
              <w:t>min-max)</w:t>
            </w:r>
          </w:p>
        </w:tc>
        <w:tc>
          <w:tcPr>
            <w:tcW w:w="4611" w:type="dxa"/>
          </w:tcPr>
          <w:p w14:paraId="41B08EFC" w14:textId="32077DCF" w:rsidR="00830000" w:rsidRDefault="00E6512E" w:rsidP="00E6512E">
            <w:pPr>
              <w:pStyle w:val="TableParagraph"/>
              <w:spacing w:before="1"/>
              <w:ind w:left="0"/>
            </w:pPr>
            <w:r w:rsidRPr="00FF3086">
              <w:t xml:space="preserve">  </w:t>
            </w:r>
            <w:r w:rsidR="004C6B46" w:rsidRPr="00FF3086">
              <w:t>4</w:t>
            </w:r>
            <w:r w:rsidR="0057777E" w:rsidRPr="00FF3086">
              <w:t xml:space="preserve">– </w:t>
            </w:r>
            <w:r w:rsidR="004C6B46" w:rsidRPr="00FF3086">
              <w:t>5</w:t>
            </w:r>
            <w:r w:rsidR="0057777E" w:rsidRPr="00FF3086">
              <w:t>years</w:t>
            </w:r>
          </w:p>
        </w:tc>
      </w:tr>
      <w:tr w:rsidR="00830000" w14:paraId="068A2A61" w14:textId="77777777">
        <w:trPr>
          <w:trHeight w:val="532"/>
        </w:trPr>
        <w:tc>
          <w:tcPr>
            <w:tcW w:w="5490" w:type="dxa"/>
          </w:tcPr>
          <w:p w14:paraId="5CCF5F51" w14:textId="77777777" w:rsidR="00830000" w:rsidRDefault="00183806">
            <w:pPr>
              <w:pStyle w:val="TableParagraph"/>
              <w:spacing w:before="2"/>
              <w:ind w:left="122"/>
            </w:pPr>
            <w:r>
              <w:t>Workplace</w:t>
            </w:r>
            <w:r w:rsidRPr="00FF3086">
              <w:t xml:space="preserve"> </w:t>
            </w:r>
            <w:r>
              <w:t>–</w:t>
            </w:r>
            <w:r w:rsidRPr="00FF3086">
              <w:t xml:space="preserve"> </w:t>
            </w:r>
            <w:r>
              <w:t>detailed</w:t>
            </w:r>
            <w:r w:rsidRPr="00FF3086">
              <w:t xml:space="preserve"> </w:t>
            </w:r>
            <w:r>
              <w:t>address</w:t>
            </w:r>
          </w:p>
        </w:tc>
        <w:tc>
          <w:tcPr>
            <w:tcW w:w="4611" w:type="dxa"/>
          </w:tcPr>
          <w:p w14:paraId="1A88A0B6" w14:textId="06A892CE" w:rsidR="00830000" w:rsidRDefault="00A8759A">
            <w:pPr>
              <w:pStyle w:val="TableParagraph"/>
              <w:tabs>
                <w:tab w:val="left" w:pos="904"/>
                <w:tab w:val="left" w:pos="1970"/>
                <w:tab w:val="left" w:pos="2666"/>
                <w:tab w:val="left" w:pos="3657"/>
              </w:tabs>
              <w:spacing w:line="264" w:lineRule="exact"/>
              <w:ind w:right="-29"/>
            </w:pPr>
            <w:r>
              <w:t>Gurgaon, Uttar Pradesh</w:t>
            </w:r>
          </w:p>
        </w:tc>
      </w:tr>
      <w:tr w:rsidR="00830000" w14:paraId="75ECA90F" w14:textId="77777777">
        <w:trPr>
          <w:trHeight w:val="282"/>
        </w:trPr>
        <w:tc>
          <w:tcPr>
            <w:tcW w:w="5490" w:type="dxa"/>
          </w:tcPr>
          <w:p w14:paraId="7D8890EB" w14:textId="77777777" w:rsidR="00830000" w:rsidRDefault="00183806">
            <w:pPr>
              <w:pStyle w:val="TableParagraph"/>
              <w:spacing w:line="262" w:lineRule="exact"/>
            </w:pPr>
            <w:r>
              <w:t>Hiring</w:t>
            </w:r>
            <w:r w:rsidRPr="00FF3086">
              <w:t xml:space="preserve"> </w:t>
            </w:r>
            <w:r>
              <w:t>in</w:t>
            </w:r>
            <w:r w:rsidRPr="00FF3086">
              <w:t xml:space="preserve"> </w:t>
            </w:r>
            <w:r>
              <w:t>Department</w:t>
            </w:r>
            <w:r w:rsidRPr="00FF3086">
              <w:t xml:space="preserve"> </w:t>
            </w:r>
            <w:r>
              <w:t>/</w:t>
            </w:r>
            <w:r w:rsidRPr="00FF3086">
              <w:t xml:space="preserve"> </w:t>
            </w:r>
            <w:r>
              <w:t>Function</w:t>
            </w:r>
          </w:p>
        </w:tc>
        <w:tc>
          <w:tcPr>
            <w:tcW w:w="4611" w:type="dxa"/>
          </w:tcPr>
          <w:p w14:paraId="7B2C84B9" w14:textId="77777777" w:rsidR="00830000" w:rsidRDefault="00183806">
            <w:pPr>
              <w:pStyle w:val="TableParagraph"/>
              <w:spacing w:line="262" w:lineRule="exact"/>
            </w:pPr>
            <w:r>
              <w:t>Production</w:t>
            </w:r>
          </w:p>
        </w:tc>
      </w:tr>
      <w:tr w:rsidR="0057777E" w14:paraId="7B5A5856" w14:textId="77777777">
        <w:trPr>
          <w:trHeight w:val="2829"/>
        </w:trPr>
        <w:tc>
          <w:tcPr>
            <w:tcW w:w="5490" w:type="dxa"/>
          </w:tcPr>
          <w:p w14:paraId="131EAE65" w14:textId="77777777" w:rsidR="0057777E" w:rsidRPr="00FF3086" w:rsidRDefault="0057777E" w:rsidP="0057777E">
            <w:pPr>
              <w:pStyle w:val="TableParagraph"/>
              <w:ind w:left="0"/>
            </w:pPr>
          </w:p>
          <w:p w14:paraId="1B151B9B" w14:textId="77777777" w:rsidR="0057777E" w:rsidRPr="00FF3086" w:rsidRDefault="0057777E" w:rsidP="0057777E">
            <w:pPr>
              <w:pStyle w:val="TableParagraph"/>
              <w:ind w:left="0"/>
            </w:pPr>
          </w:p>
          <w:p w14:paraId="13D0C4A8" w14:textId="77777777" w:rsidR="0057777E" w:rsidRPr="00FF3086" w:rsidRDefault="0057777E" w:rsidP="0057777E">
            <w:pPr>
              <w:pStyle w:val="TableParagraph"/>
              <w:ind w:left="0"/>
            </w:pPr>
          </w:p>
          <w:p w14:paraId="4B150F1D" w14:textId="77777777" w:rsidR="0057777E" w:rsidRPr="00FF3086" w:rsidRDefault="0057777E" w:rsidP="0057777E">
            <w:pPr>
              <w:pStyle w:val="TableParagraph"/>
              <w:ind w:left="0"/>
            </w:pPr>
          </w:p>
          <w:p w14:paraId="01F19A37" w14:textId="77777777" w:rsidR="0057777E" w:rsidRPr="00FF3086" w:rsidRDefault="0057777E" w:rsidP="0057777E">
            <w:pPr>
              <w:pStyle w:val="TableParagraph"/>
              <w:spacing w:before="5"/>
              <w:ind w:left="0"/>
            </w:pPr>
          </w:p>
          <w:p w14:paraId="2CB5D8D1" w14:textId="77777777" w:rsidR="0057777E" w:rsidRDefault="0057777E" w:rsidP="0057777E">
            <w:pPr>
              <w:pStyle w:val="TableParagraph"/>
              <w:ind w:left="172"/>
            </w:pPr>
            <w:r>
              <w:t>Key</w:t>
            </w:r>
            <w:r w:rsidRPr="00FF3086">
              <w:t xml:space="preserve"> </w:t>
            </w:r>
            <w:r>
              <w:t>Responsibilities</w:t>
            </w:r>
          </w:p>
        </w:tc>
        <w:tc>
          <w:tcPr>
            <w:tcW w:w="4611" w:type="dxa"/>
          </w:tcPr>
          <w:p w14:paraId="52A6A9B3" w14:textId="77777777" w:rsidR="00FD5F57" w:rsidRPr="00FD5F57" w:rsidRDefault="00FD5F57" w:rsidP="00FD5F57">
            <w:pPr>
              <w:widowControl/>
              <w:shd w:val="clear" w:color="auto" w:fill="FFFFFF"/>
              <w:autoSpaceDE/>
              <w:autoSpaceDN/>
              <w:spacing w:after="180"/>
              <w:textAlignment w:val="center"/>
            </w:pPr>
            <w:r w:rsidRPr="00FF3086">
              <w:t xml:space="preserve">- </w:t>
            </w:r>
            <w:r w:rsidRPr="00FD5F57">
              <w:t>Responsible for FG procurement for the specified flow. </w:t>
            </w:r>
          </w:p>
          <w:p w14:paraId="5EC90760" w14:textId="13CAE139" w:rsidR="00FD5F57" w:rsidRPr="00FD5F57" w:rsidRDefault="00FD5F57" w:rsidP="00FD5F57">
            <w:pPr>
              <w:widowControl/>
              <w:shd w:val="clear" w:color="auto" w:fill="FFFFFF"/>
              <w:autoSpaceDE/>
              <w:autoSpaceDN/>
              <w:spacing w:after="180"/>
              <w:textAlignment w:val="center"/>
            </w:pPr>
            <w:r w:rsidRPr="00FD5F57">
              <w:t>- Supplier management with respect to purchase order management and payment. (P2P process)</w:t>
            </w:r>
          </w:p>
          <w:p w14:paraId="612CD56D" w14:textId="77777777" w:rsidR="00FD5F57" w:rsidRPr="00FD5F57" w:rsidRDefault="00FD5F57" w:rsidP="00FD5F57">
            <w:pPr>
              <w:widowControl/>
              <w:shd w:val="clear" w:color="auto" w:fill="FFFFFF"/>
              <w:autoSpaceDE/>
              <w:autoSpaceDN/>
              <w:spacing w:after="180"/>
              <w:textAlignment w:val="center"/>
            </w:pPr>
            <w:r w:rsidRPr="00FD5F57">
              <w:t>- On-time delivery of customer orders, material availability for customer orders and replenishment orders</w:t>
            </w:r>
          </w:p>
          <w:p w14:paraId="1004917D" w14:textId="4D5B09BC" w:rsidR="00FD5F57" w:rsidRPr="00FD5F57" w:rsidRDefault="00FD5F57" w:rsidP="00FD5F57">
            <w:pPr>
              <w:widowControl/>
              <w:shd w:val="clear" w:color="auto" w:fill="FFFFFF"/>
              <w:autoSpaceDE/>
              <w:autoSpaceDN/>
              <w:spacing w:after="180"/>
              <w:textAlignment w:val="center"/>
            </w:pPr>
            <w:r w:rsidRPr="00FD5F57">
              <w:t>- KPIs: OTD for the flow, Backorder lines and value, depth of delay of backorders</w:t>
            </w:r>
          </w:p>
          <w:p w14:paraId="395B3704" w14:textId="417CD6E6" w:rsidR="0057777E" w:rsidRDefault="0057777E" w:rsidP="00B64086">
            <w:pPr>
              <w:pStyle w:val="TableParagraph"/>
              <w:tabs>
                <w:tab w:val="left" w:pos="742"/>
              </w:tabs>
              <w:spacing w:before="1"/>
              <w:ind w:left="741"/>
            </w:pPr>
          </w:p>
        </w:tc>
      </w:tr>
      <w:tr w:rsidR="00830000" w14:paraId="0A980F87" w14:textId="77777777">
        <w:trPr>
          <w:trHeight w:val="536"/>
        </w:trPr>
        <w:tc>
          <w:tcPr>
            <w:tcW w:w="5490" w:type="dxa"/>
          </w:tcPr>
          <w:p w14:paraId="53FBCACF" w14:textId="77777777" w:rsidR="00830000" w:rsidRDefault="00183806">
            <w:pPr>
              <w:pStyle w:val="TableParagraph"/>
              <w:spacing w:before="3"/>
              <w:ind w:left="71"/>
            </w:pPr>
            <w:r>
              <w:t>Targeted</w:t>
            </w:r>
            <w:r w:rsidRPr="00FF3086">
              <w:t xml:space="preserve"> </w:t>
            </w:r>
            <w:r>
              <w:t>Institute</w:t>
            </w:r>
            <w:r w:rsidRPr="00FF3086">
              <w:t xml:space="preserve"> </w:t>
            </w:r>
            <w:r>
              <w:t>/</w:t>
            </w:r>
            <w:r w:rsidRPr="00FF3086">
              <w:t xml:space="preserve"> </w:t>
            </w:r>
            <w:r>
              <w:t>Industry</w:t>
            </w:r>
            <w:r w:rsidRPr="00FF3086">
              <w:t xml:space="preserve"> </w:t>
            </w:r>
            <w:r>
              <w:t>/</w:t>
            </w:r>
            <w:r w:rsidRPr="00FF3086">
              <w:t xml:space="preserve"> </w:t>
            </w:r>
            <w:r>
              <w:t>Organization</w:t>
            </w:r>
          </w:p>
        </w:tc>
        <w:tc>
          <w:tcPr>
            <w:tcW w:w="4611" w:type="dxa"/>
          </w:tcPr>
          <w:p w14:paraId="7DA052DE" w14:textId="77777777" w:rsidR="00830000" w:rsidRPr="00FF3086" w:rsidRDefault="00830000">
            <w:pPr>
              <w:pStyle w:val="TableParagraph"/>
              <w:ind w:left="0"/>
            </w:pPr>
          </w:p>
        </w:tc>
      </w:tr>
      <w:tr w:rsidR="00830000" w14:paraId="6A1CA7AE" w14:textId="77777777">
        <w:trPr>
          <w:trHeight w:val="282"/>
        </w:trPr>
        <w:tc>
          <w:tcPr>
            <w:tcW w:w="5490" w:type="dxa"/>
          </w:tcPr>
          <w:p w14:paraId="069871B5" w14:textId="77777777" w:rsidR="00830000" w:rsidRDefault="00183806">
            <w:pPr>
              <w:pStyle w:val="TableParagraph"/>
              <w:spacing w:before="1" w:line="261" w:lineRule="exact"/>
            </w:pPr>
            <w:r>
              <w:t>Open</w:t>
            </w:r>
            <w:r w:rsidRPr="00FF3086">
              <w:t xml:space="preserve"> </w:t>
            </w:r>
            <w:r>
              <w:t>to hire</w:t>
            </w:r>
            <w:r w:rsidRPr="00FF3086">
              <w:t xml:space="preserve"> </w:t>
            </w:r>
            <w:r>
              <w:t>local</w:t>
            </w:r>
            <w:r w:rsidRPr="00FF3086">
              <w:t xml:space="preserve"> </w:t>
            </w:r>
            <w:r>
              <w:t>candidates</w:t>
            </w:r>
            <w:r w:rsidRPr="00FF3086">
              <w:t xml:space="preserve"> </w:t>
            </w:r>
            <w:r>
              <w:t>–</w:t>
            </w:r>
            <w:r w:rsidRPr="00FF3086">
              <w:t xml:space="preserve"> </w:t>
            </w:r>
            <w:r>
              <w:t>(Yes/No)</w:t>
            </w:r>
          </w:p>
        </w:tc>
        <w:tc>
          <w:tcPr>
            <w:tcW w:w="4611" w:type="dxa"/>
          </w:tcPr>
          <w:p w14:paraId="214EE10E" w14:textId="77777777" w:rsidR="00830000" w:rsidRDefault="00183806">
            <w:pPr>
              <w:pStyle w:val="TableParagraph"/>
              <w:spacing w:before="1" w:line="261" w:lineRule="exact"/>
            </w:pPr>
            <w:r>
              <w:t>Yes</w:t>
            </w:r>
          </w:p>
        </w:tc>
      </w:tr>
      <w:tr w:rsidR="00830000" w14:paraId="03BA5CEE" w14:textId="77777777">
        <w:trPr>
          <w:trHeight w:val="282"/>
        </w:trPr>
        <w:tc>
          <w:tcPr>
            <w:tcW w:w="5490" w:type="dxa"/>
          </w:tcPr>
          <w:p w14:paraId="6859B6FE" w14:textId="77777777" w:rsidR="00830000" w:rsidRDefault="00183806">
            <w:pPr>
              <w:pStyle w:val="TableParagraph"/>
              <w:spacing w:before="1" w:line="261" w:lineRule="exact"/>
            </w:pPr>
            <w:r>
              <w:t>Open</w:t>
            </w:r>
            <w:r w:rsidRPr="00FF3086">
              <w:t xml:space="preserve"> </w:t>
            </w:r>
            <w:r>
              <w:t>to hire</w:t>
            </w:r>
            <w:r w:rsidRPr="00FF3086">
              <w:t xml:space="preserve"> </w:t>
            </w:r>
            <w:r>
              <w:t>from</w:t>
            </w:r>
            <w:r w:rsidRPr="00FF3086">
              <w:t xml:space="preserve"> </w:t>
            </w:r>
            <w:r>
              <w:t>other</w:t>
            </w:r>
            <w:r w:rsidRPr="00FF3086">
              <w:t xml:space="preserve"> </w:t>
            </w:r>
            <w:r>
              <w:t>state</w:t>
            </w:r>
            <w:r w:rsidRPr="00FF3086">
              <w:t xml:space="preserve"> </w:t>
            </w:r>
            <w:r>
              <w:t>–</w:t>
            </w:r>
            <w:r w:rsidRPr="00FF3086">
              <w:t xml:space="preserve"> </w:t>
            </w:r>
            <w:r>
              <w:t>(Yes/No)</w:t>
            </w:r>
          </w:p>
        </w:tc>
        <w:tc>
          <w:tcPr>
            <w:tcW w:w="4611" w:type="dxa"/>
          </w:tcPr>
          <w:p w14:paraId="54CE26FB" w14:textId="77777777" w:rsidR="00830000" w:rsidRDefault="00183806">
            <w:pPr>
              <w:pStyle w:val="TableParagraph"/>
              <w:spacing w:before="1" w:line="261" w:lineRule="exact"/>
            </w:pPr>
            <w:r>
              <w:t>No</w:t>
            </w:r>
          </w:p>
        </w:tc>
      </w:tr>
      <w:tr w:rsidR="00830000" w14:paraId="36C73567" w14:textId="77777777">
        <w:trPr>
          <w:trHeight w:val="284"/>
        </w:trPr>
        <w:tc>
          <w:tcPr>
            <w:tcW w:w="5490" w:type="dxa"/>
          </w:tcPr>
          <w:p w14:paraId="1F8BBF99" w14:textId="77777777" w:rsidR="00830000" w:rsidRDefault="00183806">
            <w:pPr>
              <w:pStyle w:val="TableParagraph"/>
              <w:spacing w:before="1" w:line="263" w:lineRule="exact"/>
            </w:pPr>
            <w:r>
              <w:t>Weekly</w:t>
            </w:r>
            <w:r w:rsidRPr="00FF3086">
              <w:t xml:space="preserve"> </w:t>
            </w:r>
            <w:r>
              <w:t>off</w:t>
            </w:r>
          </w:p>
        </w:tc>
        <w:tc>
          <w:tcPr>
            <w:tcW w:w="4611" w:type="dxa"/>
          </w:tcPr>
          <w:p w14:paraId="4F421FB5" w14:textId="77777777" w:rsidR="00830000" w:rsidRDefault="00183806">
            <w:pPr>
              <w:pStyle w:val="TableParagraph"/>
              <w:spacing w:before="1" w:line="263" w:lineRule="exact"/>
            </w:pPr>
            <w:r>
              <w:t>Alternate</w:t>
            </w:r>
            <w:r w:rsidRPr="00FF3086">
              <w:t xml:space="preserve"> </w:t>
            </w:r>
            <w:r>
              <w:t>Saturday</w:t>
            </w:r>
            <w:r w:rsidRPr="00FF3086">
              <w:t xml:space="preserve"> </w:t>
            </w:r>
            <w:r>
              <w:t>&amp;</w:t>
            </w:r>
            <w:r w:rsidRPr="00FF3086">
              <w:t xml:space="preserve"> </w:t>
            </w:r>
            <w:r>
              <w:t>Sunday</w:t>
            </w:r>
          </w:p>
        </w:tc>
      </w:tr>
      <w:tr w:rsidR="00830000" w14:paraId="6412171A" w14:textId="77777777">
        <w:trPr>
          <w:trHeight w:val="282"/>
        </w:trPr>
        <w:tc>
          <w:tcPr>
            <w:tcW w:w="5490" w:type="dxa"/>
          </w:tcPr>
          <w:p w14:paraId="1358714F" w14:textId="77777777" w:rsidR="00830000" w:rsidRDefault="00183806">
            <w:pPr>
              <w:pStyle w:val="TableParagraph"/>
              <w:spacing w:line="262" w:lineRule="exact"/>
            </w:pPr>
            <w:r>
              <w:t>OJT</w:t>
            </w:r>
            <w:r w:rsidRPr="00FF3086">
              <w:t xml:space="preserve"> </w:t>
            </w:r>
            <w:r>
              <w:t>period</w:t>
            </w:r>
            <w:r w:rsidRPr="00FF3086">
              <w:t xml:space="preserve"> </w:t>
            </w:r>
            <w:r>
              <w:t>(Training</w:t>
            </w:r>
            <w:r w:rsidRPr="00FF3086">
              <w:t xml:space="preserve"> </w:t>
            </w:r>
            <w:r>
              <w:t>period/Nesting</w:t>
            </w:r>
            <w:r w:rsidRPr="00FF3086">
              <w:t xml:space="preserve"> </w:t>
            </w:r>
            <w:r>
              <w:t>period)</w:t>
            </w:r>
          </w:p>
        </w:tc>
        <w:tc>
          <w:tcPr>
            <w:tcW w:w="4611" w:type="dxa"/>
          </w:tcPr>
          <w:p w14:paraId="42FFA2B7" w14:textId="77777777" w:rsidR="00830000" w:rsidRDefault="00183806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830000" w14:paraId="59B36443" w14:textId="77777777">
        <w:trPr>
          <w:trHeight w:val="280"/>
        </w:trPr>
        <w:tc>
          <w:tcPr>
            <w:tcW w:w="5490" w:type="dxa"/>
          </w:tcPr>
          <w:p w14:paraId="250D2B5F" w14:textId="77777777" w:rsidR="00830000" w:rsidRDefault="00183806">
            <w:pPr>
              <w:pStyle w:val="TableParagraph"/>
              <w:spacing w:line="260" w:lineRule="exact"/>
            </w:pPr>
            <w:r>
              <w:t>Stipend</w:t>
            </w:r>
          </w:p>
        </w:tc>
        <w:tc>
          <w:tcPr>
            <w:tcW w:w="4611" w:type="dxa"/>
          </w:tcPr>
          <w:p w14:paraId="054596B5" w14:textId="77777777" w:rsidR="00830000" w:rsidRDefault="00183806">
            <w:pPr>
              <w:pStyle w:val="TableParagraph"/>
              <w:spacing w:line="260" w:lineRule="exact"/>
            </w:pPr>
            <w:r>
              <w:t>As</w:t>
            </w:r>
            <w:r w:rsidRPr="00FF3086">
              <w:t xml:space="preserve"> </w:t>
            </w:r>
            <w:r>
              <w:t>per</w:t>
            </w:r>
            <w:r w:rsidRPr="00FF3086">
              <w:t xml:space="preserve"> </w:t>
            </w:r>
            <w:r>
              <w:t>Industry</w:t>
            </w:r>
          </w:p>
        </w:tc>
      </w:tr>
      <w:tr w:rsidR="00830000" w14:paraId="2B7C7D42" w14:textId="77777777">
        <w:trPr>
          <w:trHeight w:val="284"/>
        </w:trPr>
        <w:tc>
          <w:tcPr>
            <w:tcW w:w="5490" w:type="dxa"/>
          </w:tcPr>
          <w:p w14:paraId="521A3542" w14:textId="77777777" w:rsidR="00830000" w:rsidRDefault="00183806">
            <w:pPr>
              <w:pStyle w:val="TableParagraph"/>
              <w:spacing w:before="3" w:line="261" w:lineRule="exact"/>
            </w:pPr>
            <w:r>
              <w:t>Working</w:t>
            </w:r>
            <w:r w:rsidRPr="00FF3086">
              <w:t xml:space="preserve"> </w:t>
            </w:r>
            <w:r>
              <w:t>hours</w:t>
            </w:r>
            <w:r w:rsidRPr="00FF3086">
              <w:t xml:space="preserve"> </w:t>
            </w:r>
            <w:r>
              <w:t>(shift</w:t>
            </w:r>
            <w:r w:rsidRPr="00FF3086">
              <w:t xml:space="preserve"> </w:t>
            </w:r>
            <w:r>
              <w:t>timings)</w:t>
            </w:r>
          </w:p>
        </w:tc>
        <w:tc>
          <w:tcPr>
            <w:tcW w:w="4611" w:type="dxa"/>
          </w:tcPr>
          <w:p w14:paraId="5279F36D" w14:textId="77777777" w:rsidR="00830000" w:rsidRDefault="00183806">
            <w:pPr>
              <w:pStyle w:val="TableParagraph"/>
              <w:spacing w:before="3" w:line="261" w:lineRule="exact"/>
            </w:pPr>
            <w:r>
              <w:t>8:30</w:t>
            </w:r>
            <w:r w:rsidRPr="00FF3086">
              <w:t xml:space="preserve"> </w:t>
            </w:r>
            <w:r>
              <w:t>–</w:t>
            </w:r>
            <w:r w:rsidRPr="00FF3086">
              <w:t xml:space="preserve"> </w:t>
            </w:r>
            <w:r>
              <w:t>5:30pm</w:t>
            </w:r>
          </w:p>
        </w:tc>
      </w:tr>
      <w:tr w:rsidR="00830000" w14:paraId="76938E3D" w14:textId="77777777">
        <w:trPr>
          <w:trHeight w:val="282"/>
        </w:trPr>
        <w:tc>
          <w:tcPr>
            <w:tcW w:w="5490" w:type="dxa"/>
          </w:tcPr>
          <w:p w14:paraId="61DE0C97" w14:textId="77777777" w:rsidR="00830000" w:rsidRDefault="00183806">
            <w:pPr>
              <w:pStyle w:val="TableParagraph"/>
              <w:spacing w:line="262" w:lineRule="exact"/>
            </w:pPr>
            <w:r>
              <w:t>Is there</w:t>
            </w:r>
            <w:r w:rsidRPr="00FF3086">
              <w:t xml:space="preserve"> </w:t>
            </w:r>
            <w:r>
              <w:t>a</w:t>
            </w:r>
            <w:r w:rsidRPr="00FF3086">
              <w:t xml:space="preserve"> </w:t>
            </w:r>
            <w:r>
              <w:t>provision</w:t>
            </w:r>
            <w:r w:rsidRPr="00FF3086">
              <w:t xml:space="preserve"> </w:t>
            </w:r>
            <w:r>
              <w:t>of</w:t>
            </w:r>
            <w:r w:rsidRPr="00FF3086">
              <w:t xml:space="preserve"> </w:t>
            </w:r>
            <w:r>
              <w:t>OT,</w:t>
            </w:r>
            <w:r w:rsidRPr="00FF3086">
              <w:t xml:space="preserve"> </w:t>
            </w:r>
            <w:r>
              <w:t>if</w:t>
            </w:r>
            <w:r w:rsidRPr="00FF3086">
              <w:t xml:space="preserve"> </w:t>
            </w:r>
            <w:r>
              <w:t>yes</w:t>
            </w:r>
            <w:r w:rsidRPr="00FF3086">
              <w:t xml:space="preserve"> </w:t>
            </w:r>
            <w:r>
              <w:t>pls</w:t>
            </w:r>
            <w:r w:rsidRPr="00FF3086">
              <w:t xml:space="preserve"> </w:t>
            </w:r>
            <w:r>
              <w:t>mention</w:t>
            </w:r>
            <w:r w:rsidRPr="00FF3086">
              <w:t xml:space="preserve"> </w:t>
            </w:r>
            <w:r>
              <w:t>details</w:t>
            </w:r>
          </w:p>
        </w:tc>
        <w:tc>
          <w:tcPr>
            <w:tcW w:w="4611" w:type="dxa"/>
          </w:tcPr>
          <w:p w14:paraId="1E95DEDD" w14:textId="77777777" w:rsidR="00830000" w:rsidRDefault="00183806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830000" w14:paraId="13CBA6FC" w14:textId="77777777">
        <w:trPr>
          <w:trHeight w:val="265"/>
        </w:trPr>
        <w:tc>
          <w:tcPr>
            <w:tcW w:w="5490" w:type="dxa"/>
          </w:tcPr>
          <w:p w14:paraId="15C49EB8" w14:textId="77777777" w:rsidR="00830000" w:rsidRDefault="00183806">
            <w:pPr>
              <w:pStyle w:val="TableParagraph"/>
              <w:spacing w:line="246" w:lineRule="exact"/>
            </w:pPr>
            <w:r>
              <w:t>Is</w:t>
            </w:r>
            <w:r w:rsidRPr="00FF3086">
              <w:t xml:space="preserve"> </w:t>
            </w:r>
            <w:r>
              <w:t>Food</w:t>
            </w:r>
            <w:r w:rsidRPr="00FF3086">
              <w:t xml:space="preserve"> </w:t>
            </w:r>
            <w:r>
              <w:t>Subsidized</w:t>
            </w:r>
          </w:p>
        </w:tc>
        <w:tc>
          <w:tcPr>
            <w:tcW w:w="4611" w:type="dxa"/>
          </w:tcPr>
          <w:p w14:paraId="3309A354" w14:textId="77777777" w:rsidR="00830000" w:rsidRDefault="00183806">
            <w:pPr>
              <w:pStyle w:val="TableParagraph"/>
              <w:spacing w:line="246" w:lineRule="exact"/>
              <w:ind w:left="122"/>
            </w:pPr>
            <w:r>
              <w:t>Yes</w:t>
            </w:r>
          </w:p>
        </w:tc>
      </w:tr>
      <w:tr w:rsidR="00830000" w14:paraId="776A075C" w14:textId="77777777">
        <w:trPr>
          <w:trHeight w:val="282"/>
        </w:trPr>
        <w:tc>
          <w:tcPr>
            <w:tcW w:w="5490" w:type="dxa"/>
          </w:tcPr>
          <w:p w14:paraId="06D1C062" w14:textId="77777777" w:rsidR="00830000" w:rsidRDefault="00183806">
            <w:pPr>
              <w:pStyle w:val="TableParagraph"/>
              <w:spacing w:before="1" w:line="261" w:lineRule="exact"/>
            </w:pPr>
            <w:r>
              <w:t>Incentive</w:t>
            </w:r>
            <w:r w:rsidRPr="00FF3086">
              <w:t xml:space="preserve"> </w:t>
            </w:r>
            <w:r>
              <w:t>(Yes/No)</w:t>
            </w:r>
            <w:r w:rsidRPr="00FF3086">
              <w:t xml:space="preserve"> </w:t>
            </w:r>
            <w:r>
              <w:t>,</w:t>
            </w:r>
            <w:r w:rsidRPr="00FF3086">
              <w:t xml:space="preserve"> </w:t>
            </w:r>
            <w:r>
              <w:t>if</w:t>
            </w:r>
            <w:r w:rsidRPr="00FF3086">
              <w:t xml:space="preserve"> </w:t>
            </w:r>
            <w:r>
              <w:t>Yes</w:t>
            </w:r>
            <w:r w:rsidRPr="00FF3086">
              <w:t xml:space="preserve"> </w:t>
            </w:r>
            <w:r>
              <w:t>How</w:t>
            </w:r>
            <w:r w:rsidRPr="00FF3086">
              <w:t xml:space="preserve"> </w:t>
            </w:r>
            <w:r>
              <w:t>much</w:t>
            </w:r>
            <w:r w:rsidRPr="00FF3086">
              <w:t xml:space="preserve"> </w:t>
            </w:r>
            <w:r>
              <w:t>and</w:t>
            </w:r>
            <w:r w:rsidRPr="00FF3086">
              <w:t xml:space="preserve"> </w:t>
            </w:r>
            <w:r>
              <w:t>what base</w:t>
            </w:r>
          </w:p>
        </w:tc>
        <w:tc>
          <w:tcPr>
            <w:tcW w:w="4611" w:type="dxa"/>
          </w:tcPr>
          <w:p w14:paraId="37CE10DF" w14:textId="77777777" w:rsidR="00830000" w:rsidRDefault="00183806">
            <w:pPr>
              <w:pStyle w:val="TableParagraph"/>
              <w:spacing w:before="1" w:line="261" w:lineRule="exact"/>
            </w:pPr>
            <w:r>
              <w:t>No</w:t>
            </w:r>
          </w:p>
        </w:tc>
      </w:tr>
      <w:tr w:rsidR="00830000" w14:paraId="21954F1B" w14:textId="77777777">
        <w:trPr>
          <w:trHeight w:val="537"/>
        </w:trPr>
        <w:tc>
          <w:tcPr>
            <w:tcW w:w="5490" w:type="dxa"/>
          </w:tcPr>
          <w:p w14:paraId="39A95826" w14:textId="77777777" w:rsidR="00830000" w:rsidRDefault="00183806">
            <w:pPr>
              <w:pStyle w:val="TableParagraph"/>
              <w:spacing w:before="13" w:line="252" w:lineRule="exact"/>
              <w:ind w:right="88"/>
            </w:pPr>
            <w:r>
              <w:t>Dress</w:t>
            </w:r>
            <w:r w:rsidRPr="00FF3086">
              <w:t xml:space="preserve"> </w:t>
            </w:r>
            <w:r>
              <w:t>code,</w:t>
            </w:r>
            <w:r w:rsidRPr="00FF3086">
              <w:t xml:space="preserve"> </w:t>
            </w:r>
            <w:r>
              <w:t>if any</w:t>
            </w:r>
            <w:r w:rsidRPr="00FF3086">
              <w:t xml:space="preserve"> </w:t>
            </w:r>
            <w:r>
              <w:t>(who</w:t>
            </w:r>
            <w:r w:rsidRPr="00FF3086">
              <w:t xml:space="preserve"> </w:t>
            </w:r>
            <w:r>
              <w:t>will</w:t>
            </w:r>
            <w:r w:rsidRPr="00FF3086">
              <w:t xml:space="preserve"> </w:t>
            </w:r>
            <w:r>
              <w:t>provide</w:t>
            </w:r>
            <w:r w:rsidRPr="00FF3086">
              <w:t xml:space="preserve"> </w:t>
            </w:r>
            <w:r>
              <w:t>dress</w:t>
            </w:r>
            <w:r w:rsidRPr="00FF3086">
              <w:t xml:space="preserve"> </w:t>
            </w:r>
            <w:r>
              <w:t>or</w:t>
            </w:r>
            <w:r w:rsidRPr="00FF3086">
              <w:t xml:space="preserve"> </w:t>
            </w:r>
            <w:r>
              <w:t>any</w:t>
            </w:r>
            <w:r w:rsidRPr="00FF3086">
              <w:t xml:space="preserve"> </w:t>
            </w:r>
            <w:r>
              <w:t>deduction</w:t>
            </w:r>
            <w:r w:rsidRPr="00FF3086">
              <w:t xml:space="preserve"> </w:t>
            </w:r>
            <w:r>
              <w:t>for dress</w:t>
            </w:r>
            <w:r w:rsidRPr="00FF3086">
              <w:t xml:space="preserve"> </w:t>
            </w:r>
            <w:r>
              <w:t>code)</w:t>
            </w:r>
          </w:p>
        </w:tc>
        <w:tc>
          <w:tcPr>
            <w:tcW w:w="4611" w:type="dxa"/>
          </w:tcPr>
          <w:p w14:paraId="30A769DF" w14:textId="77777777" w:rsidR="00830000" w:rsidRDefault="00183806">
            <w:pPr>
              <w:pStyle w:val="TableParagraph"/>
              <w:spacing w:line="267" w:lineRule="exact"/>
            </w:pPr>
            <w:r>
              <w:t>No</w:t>
            </w:r>
          </w:p>
        </w:tc>
      </w:tr>
      <w:tr w:rsidR="00830000" w14:paraId="160CC479" w14:textId="77777777">
        <w:trPr>
          <w:trHeight w:val="536"/>
        </w:trPr>
        <w:tc>
          <w:tcPr>
            <w:tcW w:w="5490" w:type="dxa"/>
          </w:tcPr>
          <w:p w14:paraId="78087009" w14:textId="77777777" w:rsidR="00830000" w:rsidRDefault="00183806">
            <w:pPr>
              <w:pStyle w:val="TableParagraph"/>
              <w:spacing w:before="8" w:line="254" w:lineRule="exact"/>
              <w:ind w:right="721"/>
            </w:pPr>
            <w:r>
              <w:t>Boarding</w:t>
            </w:r>
            <w:r w:rsidRPr="00FF3086">
              <w:t xml:space="preserve"> </w:t>
            </w:r>
            <w:r>
              <w:t>/</w:t>
            </w:r>
            <w:r w:rsidRPr="00FF3086">
              <w:t xml:space="preserve"> </w:t>
            </w:r>
            <w:r>
              <w:t>Lodging</w:t>
            </w:r>
            <w:r w:rsidRPr="00FF3086">
              <w:t xml:space="preserve"> </w:t>
            </w:r>
            <w:r>
              <w:t>/</w:t>
            </w:r>
            <w:r w:rsidRPr="00FF3086">
              <w:t xml:space="preserve"> </w:t>
            </w:r>
            <w:r>
              <w:t>Meal</w:t>
            </w:r>
            <w:r w:rsidRPr="00FF3086">
              <w:t xml:space="preserve"> </w:t>
            </w:r>
            <w:r>
              <w:t>facility</w:t>
            </w:r>
            <w:r w:rsidRPr="00FF3086">
              <w:t xml:space="preserve"> </w:t>
            </w:r>
            <w:r>
              <w:t>(Yes/NO)</w:t>
            </w:r>
            <w:r w:rsidRPr="00FF3086">
              <w:t xml:space="preserve"> </w:t>
            </w:r>
            <w:r>
              <w:t>if</w:t>
            </w:r>
            <w:r w:rsidRPr="00FF3086">
              <w:t xml:space="preserve"> </w:t>
            </w:r>
            <w:r>
              <w:t>yes</w:t>
            </w:r>
            <w:r w:rsidRPr="00FF3086">
              <w:t xml:space="preserve"> </w:t>
            </w:r>
            <w:r>
              <w:t>pls</w:t>
            </w:r>
            <w:r w:rsidRPr="00FF3086">
              <w:t xml:space="preserve"> </w:t>
            </w:r>
            <w:r>
              <w:t>mention</w:t>
            </w:r>
            <w:r w:rsidRPr="00FF3086">
              <w:t xml:space="preserve"> </w:t>
            </w:r>
            <w:r>
              <w:t>rate</w:t>
            </w:r>
            <w:r w:rsidRPr="00FF3086">
              <w:t xml:space="preserve"> </w:t>
            </w:r>
            <w:r>
              <w:t>in</w:t>
            </w:r>
            <w:r w:rsidRPr="00FF3086">
              <w:t xml:space="preserve"> </w:t>
            </w:r>
            <w:r>
              <w:t>rupees per</w:t>
            </w:r>
            <w:r w:rsidRPr="00FF3086">
              <w:t xml:space="preserve"> </w:t>
            </w:r>
            <w:r>
              <w:t>day</w:t>
            </w:r>
          </w:p>
        </w:tc>
        <w:tc>
          <w:tcPr>
            <w:tcW w:w="4611" w:type="dxa"/>
          </w:tcPr>
          <w:p w14:paraId="76BEF011" w14:textId="77777777" w:rsidR="00830000" w:rsidRDefault="00183806">
            <w:pPr>
              <w:pStyle w:val="TableParagraph"/>
              <w:spacing w:before="3"/>
              <w:ind w:left="71"/>
            </w:pPr>
            <w:r>
              <w:t>Yes</w:t>
            </w:r>
            <w:r w:rsidRPr="00FF3086">
              <w:t xml:space="preserve"> </w:t>
            </w:r>
            <w:r>
              <w:t>(Breakfast</w:t>
            </w:r>
            <w:r w:rsidRPr="00FF3086">
              <w:t xml:space="preserve"> </w:t>
            </w:r>
            <w:r>
              <w:t>&amp;</w:t>
            </w:r>
            <w:r w:rsidRPr="00FF3086">
              <w:t xml:space="preserve"> </w:t>
            </w:r>
            <w:r>
              <w:t>Lunch)</w:t>
            </w:r>
          </w:p>
        </w:tc>
      </w:tr>
      <w:tr w:rsidR="00830000" w14:paraId="5A03F149" w14:textId="77777777">
        <w:trPr>
          <w:trHeight w:val="536"/>
        </w:trPr>
        <w:tc>
          <w:tcPr>
            <w:tcW w:w="5490" w:type="dxa"/>
          </w:tcPr>
          <w:p w14:paraId="02DA1906" w14:textId="77777777" w:rsidR="00830000" w:rsidRDefault="00183806">
            <w:pPr>
              <w:pStyle w:val="TableParagraph"/>
              <w:spacing w:before="7" w:line="254" w:lineRule="exact"/>
            </w:pPr>
            <w:r w:rsidRPr="00FF3086">
              <w:t xml:space="preserve">Transportation is provided </w:t>
            </w:r>
            <w:r>
              <w:t>by company</w:t>
            </w:r>
            <w:r w:rsidRPr="00FF3086">
              <w:t xml:space="preserve"> </w:t>
            </w:r>
            <w:r>
              <w:t>(Yes/NO) if</w:t>
            </w:r>
            <w:r w:rsidRPr="00FF3086">
              <w:t xml:space="preserve"> </w:t>
            </w:r>
            <w:r>
              <w:t>yes</w:t>
            </w:r>
            <w:r w:rsidRPr="00FF3086">
              <w:t xml:space="preserve"> </w:t>
            </w:r>
            <w:r>
              <w:t>pls</w:t>
            </w:r>
            <w:r w:rsidRPr="00FF3086">
              <w:t xml:space="preserve"> </w:t>
            </w:r>
            <w:r>
              <w:t>mention</w:t>
            </w:r>
            <w:r w:rsidRPr="00FF3086">
              <w:t xml:space="preserve"> </w:t>
            </w:r>
            <w:r>
              <w:t>deduction</w:t>
            </w:r>
            <w:r w:rsidRPr="00FF3086">
              <w:t xml:space="preserve"> </w:t>
            </w:r>
            <w:r>
              <w:t>in</w:t>
            </w:r>
            <w:r w:rsidRPr="00FF3086">
              <w:t xml:space="preserve"> </w:t>
            </w:r>
            <w:r>
              <w:t>rupees</w:t>
            </w:r>
            <w:r w:rsidRPr="00FF3086">
              <w:t xml:space="preserve"> </w:t>
            </w:r>
            <w:r>
              <w:t>per</w:t>
            </w:r>
            <w:r w:rsidRPr="00FF3086">
              <w:t xml:space="preserve"> </w:t>
            </w:r>
            <w:r>
              <w:t>day</w:t>
            </w:r>
          </w:p>
        </w:tc>
        <w:tc>
          <w:tcPr>
            <w:tcW w:w="4611" w:type="dxa"/>
          </w:tcPr>
          <w:p w14:paraId="03FE9E1A" w14:textId="77777777" w:rsidR="00830000" w:rsidRDefault="00183806">
            <w:pPr>
              <w:pStyle w:val="TableParagraph"/>
              <w:spacing w:line="267" w:lineRule="exact"/>
              <w:ind w:left="71"/>
            </w:pPr>
            <w:r>
              <w:t>No</w:t>
            </w:r>
          </w:p>
        </w:tc>
      </w:tr>
      <w:tr w:rsidR="00830000" w14:paraId="3C53AC8D" w14:textId="77777777">
        <w:trPr>
          <w:trHeight w:val="534"/>
        </w:trPr>
        <w:tc>
          <w:tcPr>
            <w:tcW w:w="5490" w:type="dxa"/>
          </w:tcPr>
          <w:p w14:paraId="644C63EF" w14:textId="77777777" w:rsidR="00830000" w:rsidRDefault="00183806">
            <w:pPr>
              <w:pStyle w:val="TableParagraph"/>
              <w:spacing w:before="5" w:line="254" w:lineRule="exact"/>
            </w:pPr>
            <w:r>
              <w:t>Mandatory</w:t>
            </w:r>
            <w:r w:rsidRPr="00FF3086">
              <w:t xml:space="preserve"> </w:t>
            </w:r>
            <w:r>
              <w:t>requisite</w:t>
            </w:r>
            <w:r w:rsidRPr="00FF3086">
              <w:t xml:space="preserve"> </w:t>
            </w:r>
            <w:r>
              <w:t>(Bike,</w:t>
            </w:r>
            <w:r w:rsidRPr="00FF3086">
              <w:t xml:space="preserve"> </w:t>
            </w:r>
            <w:r>
              <w:t>driving</w:t>
            </w:r>
            <w:r w:rsidRPr="00FF3086">
              <w:t xml:space="preserve"> </w:t>
            </w:r>
            <w:r>
              <w:t>license</w:t>
            </w:r>
            <w:r w:rsidRPr="00FF3086">
              <w:t xml:space="preserve"> </w:t>
            </w:r>
            <w:r>
              <w:t>etc</w:t>
            </w:r>
            <w:r w:rsidRPr="00FF3086">
              <w:t xml:space="preserve"> </w:t>
            </w:r>
            <w:r>
              <w:t>specify</w:t>
            </w:r>
            <w:r w:rsidRPr="00FF3086">
              <w:t xml:space="preserve"> </w:t>
            </w:r>
            <w:r>
              <w:t>if</w:t>
            </w:r>
            <w:r w:rsidRPr="00FF3086">
              <w:t xml:space="preserve"> </w:t>
            </w:r>
            <w:r>
              <w:t>any</w:t>
            </w:r>
            <w:r w:rsidRPr="00FF3086">
              <w:t xml:space="preserve"> </w:t>
            </w:r>
            <w:r>
              <w:t>or</w:t>
            </w:r>
            <w:r w:rsidRPr="00FF3086">
              <w:t xml:space="preserve"> </w:t>
            </w:r>
            <w:r>
              <w:t>say NA)</w:t>
            </w:r>
          </w:p>
        </w:tc>
        <w:tc>
          <w:tcPr>
            <w:tcW w:w="4611" w:type="dxa"/>
          </w:tcPr>
          <w:p w14:paraId="61A2C45A" w14:textId="77777777" w:rsidR="00830000" w:rsidRDefault="00183806">
            <w:pPr>
              <w:pStyle w:val="TableParagraph"/>
              <w:spacing w:line="267" w:lineRule="exact"/>
              <w:ind w:left="71"/>
            </w:pPr>
            <w:r>
              <w:t>No</w:t>
            </w:r>
          </w:p>
        </w:tc>
      </w:tr>
      <w:tr w:rsidR="00830000" w14:paraId="3C4B3468" w14:textId="77777777">
        <w:trPr>
          <w:trHeight w:val="284"/>
        </w:trPr>
        <w:tc>
          <w:tcPr>
            <w:tcW w:w="5490" w:type="dxa"/>
          </w:tcPr>
          <w:p w14:paraId="710F80BA" w14:textId="77777777" w:rsidR="00830000" w:rsidRDefault="00183806">
            <w:pPr>
              <w:pStyle w:val="TableParagraph"/>
              <w:spacing w:before="1" w:line="263" w:lineRule="exact"/>
            </w:pPr>
            <w:r>
              <w:t>Stipend</w:t>
            </w:r>
            <w:r w:rsidRPr="00FF3086">
              <w:t xml:space="preserve"> </w:t>
            </w:r>
            <w:r>
              <w:t>cycle</w:t>
            </w:r>
          </w:p>
        </w:tc>
        <w:tc>
          <w:tcPr>
            <w:tcW w:w="4611" w:type="dxa"/>
          </w:tcPr>
          <w:p w14:paraId="7ACA41CC" w14:textId="0C1C918E" w:rsidR="00830000" w:rsidRPr="00FF3086" w:rsidRDefault="0057777E">
            <w:pPr>
              <w:pStyle w:val="TableParagraph"/>
              <w:ind w:left="0"/>
            </w:pPr>
            <w:r w:rsidRPr="00FF3086">
              <w:t xml:space="preserve"> Monthly</w:t>
            </w:r>
          </w:p>
        </w:tc>
      </w:tr>
    </w:tbl>
    <w:p w14:paraId="2C265904" w14:textId="77777777" w:rsidR="00183806" w:rsidRDefault="00183806"/>
    <w:sectPr w:rsidR="00183806">
      <w:type w:val="continuous"/>
      <w:pgSz w:w="11930" w:h="16860"/>
      <w:pgMar w:top="13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4B8"/>
    <w:multiLevelType w:val="multilevel"/>
    <w:tmpl w:val="A764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D7063"/>
    <w:multiLevelType w:val="hybridMultilevel"/>
    <w:tmpl w:val="911445DA"/>
    <w:lvl w:ilvl="0" w:tplc="3F5C2046">
      <w:numFmt w:val="bullet"/>
      <w:lvlText w:val=""/>
      <w:lvlJc w:val="left"/>
      <w:pPr>
        <w:ind w:left="504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0C00708">
      <w:numFmt w:val="bullet"/>
      <w:lvlText w:val="•"/>
      <w:lvlJc w:val="left"/>
      <w:pPr>
        <w:ind w:left="888" w:hanging="363"/>
      </w:pPr>
      <w:rPr>
        <w:rFonts w:hint="default"/>
        <w:lang w:val="en-US" w:eastAsia="en-US" w:bidi="ar-SA"/>
      </w:rPr>
    </w:lvl>
    <w:lvl w:ilvl="2" w:tplc="179E88F2">
      <w:numFmt w:val="bullet"/>
      <w:lvlText w:val="•"/>
      <w:lvlJc w:val="left"/>
      <w:pPr>
        <w:ind w:left="1273" w:hanging="363"/>
      </w:pPr>
      <w:rPr>
        <w:rFonts w:hint="default"/>
        <w:lang w:val="en-US" w:eastAsia="en-US" w:bidi="ar-SA"/>
      </w:rPr>
    </w:lvl>
    <w:lvl w:ilvl="3" w:tplc="19C02BAE">
      <w:numFmt w:val="bullet"/>
      <w:lvlText w:val="•"/>
      <w:lvlJc w:val="left"/>
      <w:pPr>
        <w:ind w:left="1658" w:hanging="363"/>
      </w:pPr>
      <w:rPr>
        <w:rFonts w:hint="default"/>
        <w:lang w:val="en-US" w:eastAsia="en-US" w:bidi="ar-SA"/>
      </w:rPr>
    </w:lvl>
    <w:lvl w:ilvl="4" w:tplc="05C0FD62">
      <w:numFmt w:val="bullet"/>
      <w:lvlText w:val="•"/>
      <w:lvlJc w:val="left"/>
      <w:pPr>
        <w:ind w:left="2043" w:hanging="363"/>
      </w:pPr>
      <w:rPr>
        <w:rFonts w:hint="default"/>
        <w:lang w:val="en-US" w:eastAsia="en-US" w:bidi="ar-SA"/>
      </w:rPr>
    </w:lvl>
    <w:lvl w:ilvl="5" w:tplc="35F0B3EA">
      <w:numFmt w:val="bullet"/>
      <w:lvlText w:val="•"/>
      <w:lvlJc w:val="left"/>
      <w:pPr>
        <w:ind w:left="2428" w:hanging="363"/>
      </w:pPr>
      <w:rPr>
        <w:rFonts w:hint="default"/>
        <w:lang w:val="en-US" w:eastAsia="en-US" w:bidi="ar-SA"/>
      </w:rPr>
    </w:lvl>
    <w:lvl w:ilvl="6" w:tplc="97BA2180">
      <w:numFmt w:val="bullet"/>
      <w:lvlText w:val="•"/>
      <w:lvlJc w:val="left"/>
      <w:pPr>
        <w:ind w:left="2813" w:hanging="363"/>
      </w:pPr>
      <w:rPr>
        <w:rFonts w:hint="default"/>
        <w:lang w:val="en-US" w:eastAsia="en-US" w:bidi="ar-SA"/>
      </w:rPr>
    </w:lvl>
    <w:lvl w:ilvl="7" w:tplc="A1B2BBD6">
      <w:numFmt w:val="bullet"/>
      <w:lvlText w:val="•"/>
      <w:lvlJc w:val="left"/>
      <w:pPr>
        <w:ind w:left="3198" w:hanging="363"/>
      </w:pPr>
      <w:rPr>
        <w:rFonts w:hint="default"/>
        <w:lang w:val="en-US" w:eastAsia="en-US" w:bidi="ar-SA"/>
      </w:rPr>
    </w:lvl>
    <w:lvl w:ilvl="8" w:tplc="B1AA5C60">
      <w:numFmt w:val="bullet"/>
      <w:lvlText w:val="•"/>
      <w:lvlJc w:val="left"/>
      <w:pPr>
        <w:ind w:left="3583" w:hanging="363"/>
      </w:pPr>
      <w:rPr>
        <w:rFonts w:hint="default"/>
        <w:lang w:val="en-US" w:eastAsia="en-US" w:bidi="ar-SA"/>
      </w:rPr>
    </w:lvl>
  </w:abstractNum>
  <w:num w:numId="1" w16cid:durableId="134956420">
    <w:abstractNumId w:val="1"/>
  </w:num>
  <w:num w:numId="2" w16cid:durableId="16636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00"/>
    <w:rsid w:val="000E2841"/>
    <w:rsid w:val="00183806"/>
    <w:rsid w:val="001D10A3"/>
    <w:rsid w:val="004C6B46"/>
    <w:rsid w:val="0057777E"/>
    <w:rsid w:val="007F185E"/>
    <w:rsid w:val="00830000"/>
    <w:rsid w:val="00A8759A"/>
    <w:rsid w:val="00B64086"/>
    <w:rsid w:val="00BD28A6"/>
    <w:rsid w:val="00D409D9"/>
    <w:rsid w:val="00E6512E"/>
    <w:rsid w:val="00FD5F57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5FD7"/>
  <w15:docId w15:val="{CFC57A95-B6AA-4EEA-A1C4-2F55615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.com/ww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Manisha Shandilyaa</cp:lastModifiedBy>
  <cp:revision>4</cp:revision>
  <dcterms:created xsi:type="dcterms:W3CDTF">2022-06-21T06:04:00Z</dcterms:created>
  <dcterms:modified xsi:type="dcterms:W3CDTF">2022-06-21T08:52:00Z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