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8EE4" w14:textId="77777777" w:rsidR="00830000" w:rsidRDefault="00183806">
      <w:pPr>
        <w:pStyle w:val="BodyText"/>
        <w:spacing w:before="25"/>
        <w:ind w:left="3888" w:right="4683"/>
        <w:jc w:val="center"/>
      </w:pPr>
      <w:r>
        <w:t>JOB</w:t>
      </w:r>
      <w:r>
        <w:rPr>
          <w:spacing w:val="-11"/>
        </w:rPr>
        <w:t xml:space="preserve"> </w:t>
      </w:r>
      <w:r>
        <w:t>DESCRIPTION</w:t>
      </w:r>
    </w:p>
    <w:p w14:paraId="68368516" w14:textId="77777777" w:rsidR="00830000" w:rsidRDefault="00183806">
      <w:pPr>
        <w:pStyle w:val="BodyText"/>
        <w:spacing w:before="19"/>
        <w:ind w:left="3141"/>
      </w:pPr>
      <w:r>
        <w:t>Schneider</w:t>
      </w:r>
      <w:r>
        <w:rPr>
          <w:spacing w:val="-9"/>
        </w:rPr>
        <w:t xml:space="preserve"> </w:t>
      </w:r>
      <w:r>
        <w:t>Electric</w:t>
      </w:r>
      <w:r>
        <w:rPr>
          <w:spacing w:val="-8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System</w:t>
      </w:r>
    </w:p>
    <w:p w14:paraId="0E9C890B" w14:textId="77777777" w:rsidR="00830000" w:rsidRDefault="00830000">
      <w:pPr>
        <w:spacing w:before="5" w:after="1"/>
        <w:rPr>
          <w:b/>
        </w:rPr>
      </w:pPr>
    </w:p>
    <w:tbl>
      <w:tblPr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4611"/>
      </w:tblGrid>
      <w:tr w:rsidR="00830000" w14:paraId="6B111708" w14:textId="77777777">
        <w:trPr>
          <w:trHeight w:val="282"/>
        </w:trPr>
        <w:tc>
          <w:tcPr>
            <w:tcW w:w="5490" w:type="dxa"/>
          </w:tcPr>
          <w:p w14:paraId="26421BA0" w14:textId="77777777" w:rsidR="00830000" w:rsidRDefault="00183806">
            <w:pPr>
              <w:pStyle w:val="TableParagraph"/>
              <w:spacing w:line="262" w:lineRule="exact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client</w:t>
            </w:r>
          </w:p>
        </w:tc>
        <w:tc>
          <w:tcPr>
            <w:tcW w:w="4611" w:type="dxa"/>
          </w:tcPr>
          <w:p w14:paraId="512A9E8B" w14:textId="5740243B" w:rsidR="00830000" w:rsidRDefault="00AA4AD3">
            <w:pPr>
              <w:pStyle w:val="TableParagraph"/>
              <w:spacing w:line="262" w:lineRule="exact"/>
            </w:pPr>
            <w:r w:rsidRPr="0077225E">
              <w:t>Schneider Electric President Systems Ltd</w:t>
            </w:r>
          </w:p>
        </w:tc>
      </w:tr>
      <w:tr w:rsidR="00830000" w14:paraId="0708D853" w14:textId="77777777" w:rsidTr="0077225E">
        <w:trPr>
          <w:trHeight w:val="200"/>
        </w:trPr>
        <w:tc>
          <w:tcPr>
            <w:tcW w:w="5490" w:type="dxa"/>
          </w:tcPr>
          <w:p w14:paraId="09AD7443" w14:textId="77777777" w:rsidR="00830000" w:rsidRDefault="00183806">
            <w:pPr>
              <w:pStyle w:val="TableParagraph"/>
              <w:spacing w:before="1" w:line="263" w:lineRule="exact"/>
            </w:pPr>
            <w:r>
              <w:t>Website</w:t>
            </w:r>
          </w:p>
        </w:tc>
        <w:tc>
          <w:tcPr>
            <w:tcW w:w="4611" w:type="dxa"/>
          </w:tcPr>
          <w:p w14:paraId="5E51E69C" w14:textId="207D418E" w:rsidR="00830000" w:rsidRDefault="0077225E">
            <w:pPr>
              <w:pStyle w:val="TableParagraph"/>
              <w:spacing w:before="1" w:line="263" w:lineRule="exact"/>
            </w:pPr>
            <w:r w:rsidRPr="0077225E">
              <w:t>www.apwpresident.com</w:t>
            </w:r>
          </w:p>
        </w:tc>
      </w:tr>
      <w:tr w:rsidR="00830000" w14:paraId="75DE98F1" w14:textId="77777777">
        <w:trPr>
          <w:trHeight w:val="280"/>
        </w:trPr>
        <w:tc>
          <w:tcPr>
            <w:tcW w:w="5490" w:type="dxa"/>
          </w:tcPr>
          <w:p w14:paraId="795F9FF9" w14:textId="77777777" w:rsidR="00830000" w:rsidRDefault="00183806">
            <w:pPr>
              <w:pStyle w:val="TableParagraph"/>
              <w:spacing w:line="260" w:lineRule="exact"/>
            </w:pPr>
            <w:r>
              <w:t>Profile</w:t>
            </w:r>
            <w:r>
              <w:rPr>
                <w:spacing w:val="-3"/>
              </w:rPr>
              <w:t xml:space="preserve"> </w:t>
            </w:r>
            <w:r>
              <w:t>Name</w:t>
            </w:r>
          </w:p>
        </w:tc>
        <w:tc>
          <w:tcPr>
            <w:tcW w:w="4611" w:type="dxa"/>
          </w:tcPr>
          <w:p w14:paraId="6488F9A8" w14:textId="26E8DFAF" w:rsidR="00830000" w:rsidRPr="00996ED9" w:rsidRDefault="00996ED9" w:rsidP="0057777E">
            <w:pPr>
              <w:pStyle w:val="TableParagraph"/>
              <w:spacing w:line="260" w:lineRule="exact"/>
              <w:ind w:left="0"/>
            </w:pPr>
            <w:r>
              <w:t xml:space="preserve">  </w:t>
            </w:r>
            <w:r w:rsidR="00CA44D9" w:rsidRPr="00996ED9">
              <w:t>Warehouse Executive</w:t>
            </w:r>
          </w:p>
        </w:tc>
      </w:tr>
      <w:tr w:rsidR="00830000" w14:paraId="00C82D73" w14:textId="77777777">
        <w:trPr>
          <w:trHeight w:val="284"/>
        </w:trPr>
        <w:tc>
          <w:tcPr>
            <w:tcW w:w="5490" w:type="dxa"/>
          </w:tcPr>
          <w:p w14:paraId="779E3981" w14:textId="77777777" w:rsidR="00830000" w:rsidRDefault="00183806">
            <w:pPr>
              <w:pStyle w:val="TableParagraph"/>
              <w:spacing w:before="3" w:line="261" w:lineRule="exact"/>
            </w:pPr>
            <w:r>
              <w:t>Payroll</w:t>
            </w:r>
          </w:p>
        </w:tc>
        <w:tc>
          <w:tcPr>
            <w:tcW w:w="4611" w:type="dxa"/>
          </w:tcPr>
          <w:p w14:paraId="0C10EFB2" w14:textId="322DA70F" w:rsidR="00830000" w:rsidRDefault="00CA44D9">
            <w:pPr>
              <w:pStyle w:val="TableParagraph"/>
              <w:spacing w:before="3" w:line="261" w:lineRule="exact"/>
            </w:pPr>
            <w:r>
              <w:t>Vision India Pvt Ltd</w:t>
            </w:r>
          </w:p>
        </w:tc>
      </w:tr>
      <w:tr w:rsidR="00830000" w14:paraId="1E0E9766" w14:textId="77777777">
        <w:trPr>
          <w:trHeight w:val="325"/>
        </w:trPr>
        <w:tc>
          <w:tcPr>
            <w:tcW w:w="5490" w:type="dxa"/>
          </w:tcPr>
          <w:p w14:paraId="1A844795" w14:textId="77777777" w:rsidR="00830000" w:rsidRDefault="00183806">
            <w:pPr>
              <w:pStyle w:val="TableParagraph"/>
              <w:spacing w:line="267" w:lineRule="exact"/>
            </w:pPr>
            <w:r>
              <w:t>Qualification</w:t>
            </w:r>
          </w:p>
        </w:tc>
        <w:tc>
          <w:tcPr>
            <w:tcW w:w="4611" w:type="dxa"/>
          </w:tcPr>
          <w:p w14:paraId="5FBAD873" w14:textId="43E52B99" w:rsidR="00830000" w:rsidRDefault="00F87014">
            <w:pPr>
              <w:pStyle w:val="TableParagraph"/>
              <w:spacing w:line="267" w:lineRule="exact"/>
            </w:pPr>
            <w:r>
              <w:rPr>
                <w:color w:val="000000"/>
                <w:sz w:val="14"/>
                <w:szCs w:val="14"/>
              </w:rPr>
              <w:t> </w:t>
            </w:r>
            <w:r w:rsidR="00996E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B. Com</w:t>
            </w:r>
            <w:r w:rsidR="00CA44D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/ Diploma in Material Management </w:t>
            </w:r>
          </w:p>
        </w:tc>
      </w:tr>
      <w:tr w:rsidR="00830000" w14:paraId="23971D34" w14:textId="77777777">
        <w:trPr>
          <w:trHeight w:val="282"/>
        </w:trPr>
        <w:tc>
          <w:tcPr>
            <w:tcW w:w="5490" w:type="dxa"/>
          </w:tcPr>
          <w:p w14:paraId="30D2D728" w14:textId="77777777" w:rsidR="00830000" w:rsidRDefault="00183806">
            <w:pPr>
              <w:pStyle w:val="TableParagraph"/>
              <w:spacing w:line="262" w:lineRule="exact"/>
            </w:pPr>
            <w:r>
              <w:t>Trade</w:t>
            </w:r>
            <w:r>
              <w:rPr>
                <w:spacing w:val="-12"/>
              </w:rPr>
              <w:t xml:space="preserve"> </w:t>
            </w:r>
            <w:r>
              <w:t>/Specialization/Branch</w:t>
            </w:r>
          </w:p>
        </w:tc>
        <w:tc>
          <w:tcPr>
            <w:tcW w:w="4611" w:type="dxa"/>
          </w:tcPr>
          <w:p w14:paraId="2394EEBA" w14:textId="0A38ADBC" w:rsidR="00830000" w:rsidRDefault="004C6B46" w:rsidP="004C6B46">
            <w:pPr>
              <w:pStyle w:val="TableParagraph"/>
              <w:spacing w:line="262" w:lineRule="exact"/>
              <w:ind w:left="0"/>
            </w:pPr>
            <w:r>
              <w:t xml:space="preserve">  </w:t>
            </w:r>
            <w:r w:rsidR="00CA44D9">
              <w:t>Material Management</w:t>
            </w:r>
          </w:p>
        </w:tc>
      </w:tr>
      <w:tr w:rsidR="00830000" w14:paraId="03460F88" w14:textId="77777777">
        <w:trPr>
          <w:trHeight w:val="282"/>
        </w:trPr>
        <w:tc>
          <w:tcPr>
            <w:tcW w:w="5490" w:type="dxa"/>
          </w:tcPr>
          <w:p w14:paraId="7748203D" w14:textId="77777777" w:rsidR="00830000" w:rsidRDefault="00183806">
            <w:pPr>
              <w:pStyle w:val="TableParagraph"/>
              <w:spacing w:before="1" w:line="261" w:lineRule="exact"/>
            </w:pPr>
            <w:r>
              <w:t>Male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Female</w:t>
            </w:r>
            <w:r>
              <w:rPr>
                <w:spacing w:val="-4"/>
              </w:rPr>
              <w:t xml:space="preserve"> </w:t>
            </w:r>
            <w:r>
              <w:t>candidate</w:t>
            </w:r>
          </w:p>
        </w:tc>
        <w:tc>
          <w:tcPr>
            <w:tcW w:w="4611" w:type="dxa"/>
          </w:tcPr>
          <w:p w14:paraId="2509C7E3" w14:textId="77777777" w:rsidR="00830000" w:rsidRDefault="00183806">
            <w:pPr>
              <w:pStyle w:val="TableParagraph"/>
              <w:spacing w:before="1" w:line="261" w:lineRule="exact"/>
            </w:pPr>
            <w:r>
              <w:t>Male</w:t>
            </w:r>
          </w:p>
        </w:tc>
      </w:tr>
      <w:tr w:rsidR="00830000" w14:paraId="7B8F4B5F" w14:textId="77777777">
        <w:trPr>
          <w:trHeight w:val="282"/>
        </w:trPr>
        <w:tc>
          <w:tcPr>
            <w:tcW w:w="5490" w:type="dxa"/>
          </w:tcPr>
          <w:p w14:paraId="31CE937F" w14:textId="77777777" w:rsidR="00830000" w:rsidRDefault="00183806">
            <w:pPr>
              <w:pStyle w:val="TableParagraph"/>
              <w:spacing w:before="1" w:line="261" w:lineRule="exact"/>
            </w:pPr>
            <w:r>
              <w:t>No.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mandate</w:t>
            </w:r>
            <w:r>
              <w:rPr>
                <w:spacing w:val="-6"/>
              </w:rPr>
              <w:t xml:space="preserve"> </w:t>
            </w:r>
            <w:r>
              <w:t>/ requirement expected</w:t>
            </w:r>
          </w:p>
        </w:tc>
        <w:tc>
          <w:tcPr>
            <w:tcW w:w="4611" w:type="dxa"/>
          </w:tcPr>
          <w:p w14:paraId="5CFD46BB" w14:textId="7964EDEB" w:rsidR="00830000" w:rsidRDefault="00F87014">
            <w:pPr>
              <w:pStyle w:val="TableParagraph"/>
              <w:spacing w:before="1" w:line="261" w:lineRule="exact"/>
            </w:pPr>
            <w:r>
              <w:t>2</w:t>
            </w:r>
          </w:p>
        </w:tc>
      </w:tr>
      <w:tr w:rsidR="00830000" w14:paraId="2D6A29B9" w14:textId="77777777">
        <w:trPr>
          <w:trHeight w:val="534"/>
        </w:trPr>
        <w:tc>
          <w:tcPr>
            <w:tcW w:w="5490" w:type="dxa"/>
          </w:tcPr>
          <w:p w14:paraId="434B7ABD" w14:textId="77777777" w:rsidR="00830000" w:rsidRDefault="00183806">
            <w:pPr>
              <w:pStyle w:val="TableParagraph"/>
              <w:spacing w:before="10" w:line="252" w:lineRule="exact"/>
              <w:ind w:right="188"/>
            </w:pPr>
            <w:r>
              <w:t>Fresher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Experienced</w:t>
            </w:r>
            <w:r>
              <w:rPr>
                <w:spacing w:val="-3"/>
              </w:rPr>
              <w:t xml:space="preserve"> </w:t>
            </w:r>
            <w:r>
              <w:t>(If</w:t>
            </w:r>
            <w:r>
              <w:rPr>
                <w:spacing w:val="-6"/>
              </w:rPr>
              <w:t xml:space="preserve"> </w:t>
            </w:r>
            <w:r>
              <w:t>experienced</w:t>
            </w:r>
            <w:r>
              <w:rPr>
                <w:spacing w:val="-1"/>
              </w:rPr>
              <w:t xml:space="preserve"> </w:t>
            </w:r>
            <w:r>
              <w:t>then</w:t>
            </w:r>
            <w:r>
              <w:rPr>
                <w:spacing w:val="-1"/>
              </w:rPr>
              <w:t xml:space="preserve"> </w:t>
            </w:r>
            <w:r>
              <w:t>No.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years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exp</w:t>
            </w:r>
            <w:r>
              <w:rPr>
                <w:spacing w:val="-1"/>
              </w:rPr>
              <w:t xml:space="preserve"> </w:t>
            </w:r>
            <w:r>
              <w:t>required</w:t>
            </w:r>
            <w:r>
              <w:rPr>
                <w:spacing w:val="-8"/>
              </w:rPr>
              <w:t xml:space="preserve"> </w:t>
            </w:r>
            <w:r>
              <w:t>min-max)</w:t>
            </w:r>
          </w:p>
        </w:tc>
        <w:tc>
          <w:tcPr>
            <w:tcW w:w="4611" w:type="dxa"/>
          </w:tcPr>
          <w:p w14:paraId="41B08EFC" w14:textId="1D59938F" w:rsidR="00830000" w:rsidRDefault="00E6512E" w:rsidP="00E6512E">
            <w:pPr>
              <w:pStyle w:val="TableParagraph"/>
              <w:spacing w:before="1"/>
              <w:ind w:left="0"/>
            </w:pPr>
            <w:r>
              <w:rPr>
                <w:sz w:val="20"/>
              </w:rPr>
              <w:t xml:space="preserve">  </w:t>
            </w:r>
            <w:r w:rsidR="00996ED9">
              <w:t>4-8</w:t>
            </w:r>
            <w:r w:rsidR="00B422BA">
              <w:t xml:space="preserve"> </w:t>
            </w:r>
            <w:r w:rsidR="00B422BA" w:rsidRPr="003C4D30">
              <w:t>yrs.</w:t>
            </w:r>
            <w:r w:rsidR="003C4D30" w:rsidRPr="003C4D30">
              <w:t xml:space="preserve"> experience.</w:t>
            </w:r>
          </w:p>
        </w:tc>
      </w:tr>
      <w:tr w:rsidR="00830000" w14:paraId="068A2A61" w14:textId="77777777">
        <w:trPr>
          <w:trHeight w:val="532"/>
        </w:trPr>
        <w:tc>
          <w:tcPr>
            <w:tcW w:w="5490" w:type="dxa"/>
          </w:tcPr>
          <w:p w14:paraId="5CCF5F51" w14:textId="77777777" w:rsidR="00830000" w:rsidRDefault="00183806">
            <w:pPr>
              <w:pStyle w:val="TableParagraph"/>
              <w:spacing w:before="2"/>
              <w:ind w:left="122"/>
            </w:pPr>
            <w:r>
              <w:t>Workplace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detailed</w:t>
            </w:r>
            <w:r>
              <w:rPr>
                <w:spacing w:val="-3"/>
              </w:rPr>
              <w:t xml:space="preserve"> </w:t>
            </w:r>
            <w:r>
              <w:t>address</w:t>
            </w:r>
          </w:p>
        </w:tc>
        <w:tc>
          <w:tcPr>
            <w:tcW w:w="4611" w:type="dxa"/>
          </w:tcPr>
          <w:p w14:paraId="1A88A0B6" w14:textId="72EFC717" w:rsidR="00830000" w:rsidRDefault="00996ED9">
            <w:pPr>
              <w:pStyle w:val="TableParagraph"/>
              <w:tabs>
                <w:tab w:val="left" w:pos="904"/>
                <w:tab w:val="left" w:pos="1970"/>
                <w:tab w:val="left" w:pos="2666"/>
                <w:tab w:val="left" w:pos="3657"/>
              </w:tabs>
              <w:spacing w:line="264" w:lineRule="exact"/>
              <w:ind w:right="-29"/>
            </w:pPr>
            <w:r w:rsidRPr="00996ED9">
              <w:t xml:space="preserve">Milestone 87, Vadodara Halol Highway, Village </w:t>
            </w:r>
            <w:r w:rsidRPr="00996ED9">
              <w:t>Kolami</w:t>
            </w:r>
            <w:r w:rsidRPr="00996ED9">
              <w:t>, Near TVS Jumper Wala Showroom, Vadodara-390024, Gujarat, India</w:t>
            </w:r>
          </w:p>
        </w:tc>
      </w:tr>
      <w:tr w:rsidR="00830000" w14:paraId="75ECA90F" w14:textId="77777777">
        <w:trPr>
          <w:trHeight w:val="282"/>
        </w:trPr>
        <w:tc>
          <w:tcPr>
            <w:tcW w:w="5490" w:type="dxa"/>
          </w:tcPr>
          <w:p w14:paraId="7D8890EB" w14:textId="77777777" w:rsidR="00830000" w:rsidRDefault="00183806">
            <w:pPr>
              <w:pStyle w:val="TableParagraph"/>
              <w:spacing w:line="262" w:lineRule="exact"/>
            </w:pPr>
            <w:r>
              <w:t>Hiring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Department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3"/>
              </w:rPr>
              <w:t xml:space="preserve"> </w:t>
            </w:r>
            <w:r>
              <w:t>Function</w:t>
            </w:r>
          </w:p>
        </w:tc>
        <w:tc>
          <w:tcPr>
            <w:tcW w:w="4611" w:type="dxa"/>
          </w:tcPr>
          <w:p w14:paraId="7B2C84B9" w14:textId="77777777" w:rsidR="00830000" w:rsidRDefault="00183806">
            <w:pPr>
              <w:pStyle w:val="TableParagraph"/>
              <w:spacing w:line="262" w:lineRule="exact"/>
            </w:pPr>
            <w:r>
              <w:t>Production</w:t>
            </w:r>
          </w:p>
        </w:tc>
      </w:tr>
      <w:tr w:rsidR="0057777E" w14:paraId="7B5A5856" w14:textId="77777777">
        <w:trPr>
          <w:trHeight w:val="2829"/>
        </w:trPr>
        <w:tc>
          <w:tcPr>
            <w:tcW w:w="5490" w:type="dxa"/>
          </w:tcPr>
          <w:p w14:paraId="131EAE65" w14:textId="77777777" w:rsidR="0057777E" w:rsidRPr="003C4D30" w:rsidRDefault="0057777E" w:rsidP="0057777E">
            <w:pPr>
              <w:pStyle w:val="TableParagraph"/>
              <w:ind w:left="0"/>
            </w:pPr>
          </w:p>
          <w:p w14:paraId="1B151B9B" w14:textId="77777777" w:rsidR="0057777E" w:rsidRPr="003C4D30" w:rsidRDefault="0057777E" w:rsidP="0057777E">
            <w:pPr>
              <w:pStyle w:val="TableParagraph"/>
              <w:ind w:left="0"/>
            </w:pPr>
          </w:p>
          <w:p w14:paraId="13D0C4A8" w14:textId="77777777" w:rsidR="0057777E" w:rsidRPr="003C4D30" w:rsidRDefault="0057777E" w:rsidP="0057777E">
            <w:pPr>
              <w:pStyle w:val="TableParagraph"/>
              <w:ind w:left="0"/>
            </w:pPr>
          </w:p>
          <w:p w14:paraId="4B150F1D" w14:textId="77777777" w:rsidR="0057777E" w:rsidRPr="003C4D30" w:rsidRDefault="0057777E" w:rsidP="0057777E">
            <w:pPr>
              <w:pStyle w:val="TableParagraph"/>
              <w:ind w:left="0"/>
            </w:pPr>
          </w:p>
          <w:p w14:paraId="01F19A37" w14:textId="77777777" w:rsidR="0057777E" w:rsidRPr="003C4D30" w:rsidRDefault="0057777E" w:rsidP="0057777E">
            <w:pPr>
              <w:pStyle w:val="TableParagraph"/>
              <w:spacing w:before="5"/>
              <w:ind w:left="0"/>
            </w:pPr>
          </w:p>
          <w:p w14:paraId="2E7320FC" w14:textId="77777777" w:rsidR="000F2B28" w:rsidRDefault="000F2B28" w:rsidP="000F2B28">
            <w:pPr>
              <w:pStyle w:val="TableParagraph"/>
              <w:ind w:left="172"/>
              <w:jc w:val="center"/>
            </w:pPr>
          </w:p>
          <w:p w14:paraId="5497AA3E" w14:textId="77777777" w:rsidR="000F2B28" w:rsidRDefault="000F2B28" w:rsidP="000F2B28">
            <w:pPr>
              <w:pStyle w:val="TableParagraph"/>
              <w:ind w:left="172"/>
              <w:jc w:val="center"/>
            </w:pPr>
          </w:p>
          <w:p w14:paraId="768FBE62" w14:textId="77777777" w:rsidR="000F2B28" w:rsidRDefault="000F2B28" w:rsidP="000F2B28">
            <w:pPr>
              <w:pStyle w:val="TableParagraph"/>
              <w:ind w:left="172"/>
              <w:jc w:val="center"/>
            </w:pPr>
          </w:p>
          <w:p w14:paraId="073CBE43" w14:textId="77777777" w:rsidR="000F2B28" w:rsidRDefault="000F2B28" w:rsidP="000F2B28">
            <w:pPr>
              <w:pStyle w:val="TableParagraph"/>
              <w:ind w:left="172"/>
              <w:jc w:val="center"/>
            </w:pPr>
          </w:p>
          <w:p w14:paraId="2673E588" w14:textId="77777777" w:rsidR="00C8749C" w:rsidRDefault="00C8749C" w:rsidP="00C8749C">
            <w:pPr>
              <w:pStyle w:val="TableParagraph"/>
              <w:ind w:left="0"/>
            </w:pPr>
          </w:p>
          <w:p w14:paraId="7BEFD89F" w14:textId="77777777" w:rsidR="00C8749C" w:rsidRDefault="00C8749C" w:rsidP="00C8749C">
            <w:pPr>
              <w:pStyle w:val="TableParagraph"/>
              <w:ind w:left="0"/>
            </w:pPr>
          </w:p>
          <w:p w14:paraId="79F1E5C9" w14:textId="77777777" w:rsidR="00C8749C" w:rsidRDefault="00C8749C" w:rsidP="00C8749C">
            <w:pPr>
              <w:pStyle w:val="TableParagraph"/>
              <w:ind w:left="0"/>
            </w:pPr>
          </w:p>
          <w:p w14:paraId="0F7A167D" w14:textId="77777777" w:rsidR="00C8749C" w:rsidRPr="00C8749C" w:rsidRDefault="00C8749C" w:rsidP="00C8749C">
            <w:pPr>
              <w:pStyle w:val="TableParagraph"/>
              <w:ind w:left="0"/>
            </w:pPr>
          </w:p>
          <w:p w14:paraId="2CB5D8D1" w14:textId="1322A4B8" w:rsidR="0057777E" w:rsidRPr="000F2B28" w:rsidRDefault="00C8749C" w:rsidP="00C8749C">
            <w:pPr>
              <w:pStyle w:val="TableParagraph"/>
              <w:ind w:left="0"/>
              <w:rPr>
                <w:b/>
                <w:bCs/>
              </w:rPr>
            </w:pPr>
            <w:r w:rsidRPr="00C8749C">
              <w:t xml:space="preserve">    </w:t>
            </w:r>
            <w:r w:rsidR="0057777E" w:rsidRPr="00C8749C">
              <w:t>Key Responsibilities</w:t>
            </w:r>
          </w:p>
        </w:tc>
        <w:tc>
          <w:tcPr>
            <w:tcW w:w="4611" w:type="dxa"/>
          </w:tcPr>
          <w:p w14:paraId="772D0AE6" w14:textId="1E27896C" w:rsidR="00D33F55" w:rsidRPr="00996ED9" w:rsidRDefault="00996ED9" w:rsidP="00D33F55">
            <w:pPr>
              <w:pStyle w:val="TableParagraph"/>
              <w:tabs>
                <w:tab w:val="left" w:pos="742"/>
              </w:tabs>
              <w:spacing w:before="1"/>
              <w:ind w:left="0"/>
            </w:pPr>
            <w:r w:rsidRPr="00996ED9">
              <w:t>Role Description: -</w:t>
            </w:r>
          </w:p>
          <w:p w14:paraId="3E1343DE" w14:textId="77777777" w:rsidR="00996ED9" w:rsidRPr="00996ED9" w:rsidRDefault="00996ED9" w:rsidP="00996ED9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textAlignment w:val="center"/>
            </w:pPr>
            <w:r w:rsidRPr="00996ED9">
              <w:t>Material issuing to production &amp; consumption in SAP on daily basis.</w:t>
            </w:r>
          </w:p>
          <w:p w14:paraId="041F67B4" w14:textId="77777777" w:rsidR="00996ED9" w:rsidRPr="00996ED9" w:rsidRDefault="00996ED9" w:rsidP="00996ED9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textAlignment w:val="center"/>
            </w:pPr>
            <w:r w:rsidRPr="00996ED9">
              <w:t>Should have strong warehouse experience</w:t>
            </w:r>
          </w:p>
          <w:p w14:paraId="43DA25E1" w14:textId="77777777" w:rsidR="00996ED9" w:rsidRPr="00996ED9" w:rsidRDefault="00996ED9" w:rsidP="00996ED9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textAlignment w:val="center"/>
            </w:pPr>
            <w:r w:rsidRPr="00996ED9">
              <w:t>Daily inventory counting &amp; Generate Cycle Count report monthly basis.</w:t>
            </w:r>
          </w:p>
          <w:p w14:paraId="22EBF923" w14:textId="51C0CA08" w:rsidR="00996ED9" w:rsidRPr="00996ED9" w:rsidRDefault="00996ED9" w:rsidP="00996ED9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textAlignment w:val="center"/>
            </w:pPr>
            <w:r w:rsidRPr="00996ED9">
              <w:t xml:space="preserve">Weekly reconciliation of </w:t>
            </w:r>
            <w:r w:rsidRPr="00996ED9">
              <w:t>copper</w:t>
            </w:r>
            <w:r w:rsidRPr="00996ED9">
              <w:t xml:space="preserve"> foil stock &amp; Transformer Oil Stock with Cross functional team.</w:t>
            </w:r>
          </w:p>
          <w:p w14:paraId="51C189BB" w14:textId="77777777" w:rsidR="00996ED9" w:rsidRPr="00996ED9" w:rsidRDefault="00996ED9" w:rsidP="00996ED9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textAlignment w:val="center"/>
            </w:pPr>
            <w:r w:rsidRPr="00996ED9">
              <w:t>Generate &amp; circulate daily Report for Standard items shortage, Residual inventory, Quality blocked material.</w:t>
            </w:r>
          </w:p>
          <w:p w14:paraId="08CDB8DB" w14:textId="77777777" w:rsidR="00996ED9" w:rsidRPr="00996ED9" w:rsidRDefault="00996ED9" w:rsidP="00996ED9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textAlignment w:val="center"/>
            </w:pPr>
            <w:r w:rsidRPr="00996ED9">
              <w:t>Working in SAP and MS Excel.</w:t>
            </w:r>
          </w:p>
          <w:p w14:paraId="57396EF1" w14:textId="77777777" w:rsidR="00996ED9" w:rsidRPr="00996ED9" w:rsidRDefault="00996ED9" w:rsidP="00996ED9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textAlignment w:val="center"/>
            </w:pPr>
            <w:r w:rsidRPr="00996ED9">
              <w:t>Maintained daily 5S in Store Area with necessary documents &amp; record.</w:t>
            </w:r>
          </w:p>
          <w:p w14:paraId="5161F508" w14:textId="12B70A2D" w:rsidR="00996ED9" w:rsidRPr="00996ED9" w:rsidRDefault="00996ED9" w:rsidP="00996ED9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textAlignment w:val="center"/>
            </w:pPr>
            <w:r w:rsidRPr="00996ED9">
              <w:t xml:space="preserve">Daily attending Cross functional morning meeting to record production </w:t>
            </w:r>
            <w:r w:rsidRPr="00996ED9">
              <w:t>requirement.</w:t>
            </w:r>
          </w:p>
          <w:p w14:paraId="360219CF" w14:textId="7FFFF143" w:rsidR="00996ED9" w:rsidRDefault="00996ED9" w:rsidP="00996ED9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textAlignment w:val="center"/>
            </w:pPr>
            <w:r w:rsidRPr="00996ED9">
              <w:t xml:space="preserve">Maintain KANBAN Process &amp; efficiency of Water </w:t>
            </w:r>
            <w:r w:rsidRPr="00996ED9">
              <w:t>Spider.</w:t>
            </w:r>
          </w:p>
          <w:p w14:paraId="18D7A21C" w14:textId="0DA69A9A" w:rsidR="00273CA0" w:rsidRPr="00273CA0" w:rsidRDefault="00273CA0" w:rsidP="00996ED9">
            <w:pPr>
              <w:pStyle w:val="ListParagraph"/>
              <w:widowControl/>
              <w:numPr>
                <w:ilvl w:val="0"/>
                <w:numId w:val="17"/>
              </w:numPr>
              <w:shd w:val="clear" w:color="auto" w:fill="FFFFFF"/>
              <w:autoSpaceDE/>
              <w:autoSpaceDN/>
              <w:textAlignment w:val="center"/>
              <w:rPr>
                <w:b/>
                <w:bCs/>
              </w:rPr>
            </w:pPr>
            <w:r w:rsidRPr="00273C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Knowledge of SAP</w:t>
            </w:r>
          </w:p>
          <w:p w14:paraId="395B3704" w14:textId="784B2DE8" w:rsidR="00996ED9" w:rsidRPr="00996ED9" w:rsidRDefault="00996ED9" w:rsidP="00D33F55">
            <w:pPr>
              <w:pStyle w:val="TableParagraph"/>
              <w:tabs>
                <w:tab w:val="left" w:pos="742"/>
              </w:tabs>
              <w:spacing w:before="1"/>
              <w:ind w:left="0"/>
            </w:pPr>
          </w:p>
        </w:tc>
      </w:tr>
      <w:tr w:rsidR="00830000" w14:paraId="6A1CA7AE" w14:textId="77777777">
        <w:trPr>
          <w:trHeight w:val="282"/>
        </w:trPr>
        <w:tc>
          <w:tcPr>
            <w:tcW w:w="5490" w:type="dxa"/>
          </w:tcPr>
          <w:p w14:paraId="069871B5" w14:textId="77777777" w:rsidR="00830000" w:rsidRDefault="00183806">
            <w:pPr>
              <w:pStyle w:val="TableParagraph"/>
              <w:spacing w:before="1" w:line="261" w:lineRule="exact"/>
            </w:pPr>
            <w:r>
              <w:t>Open</w:t>
            </w:r>
            <w:r>
              <w:rPr>
                <w:spacing w:val="-7"/>
              </w:rPr>
              <w:t xml:space="preserve"> </w:t>
            </w:r>
            <w:r>
              <w:t>to hire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8"/>
              </w:rPr>
              <w:t xml:space="preserve"> </w:t>
            </w:r>
            <w:r>
              <w:t>candidates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(Yes/No)</w:t>
            </w:r>
          </w:p>
        </w:tc>
        <w:tc>
          <w:tcPr>
            <w:tcW w:w="4611" w:type="dxa"/>
          </w:tcPr>
          <w:p w14:paraId="214EE10E" w14:textId="77777777" w:rsidR="00830000" w:rsidRPr="00DD0114" w:rsidRDefault="00183806">
            <w:pPr>
              <w:pStyle w:val="TableParagraph"/>
              <w:spacing w:before="1" w:line="26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D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</w:tr>
      <w:tr w:rsidR="00830000" w14:paraId="03BA5CEE" w14:textId="77777777">
        <w:trPr>
          <w:trHeight w:val="282"/>
        </w:trPr>
        <w:tc>
          <w:tcPr>
            <w:tcW w:w="5490" w:type="dxa"/>
          </w:tcPr>
          <w:p w14:paraId="6859B6FE" w14:textId="77777777" w:rsidR="00830000" w:rsidRDefault="00183806">
            <w:pPr>
              <w:pStyle w:val="TableParagraph"/>
              <w:spacing w:before="1" w:line="261" w:lineRule="exact"/>
            </w:pPr>
            <w:r>
              <w:t>Open</w:t>
            </w:r>
            <w:r>
              <w:rPr>
                <w:spacing w:val="-7"/>
              </w:rPr>
              <w:t xml:space="preserve"> </w:t>
            </w:r>
            <w:r>
              <w:t>to hire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10"/>
              </w:rPr>
              <w:t xml:space="preserve"> </w:t>
            </w:r>
            <w:r>
              <w:t>state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(Yes/No)</w:t>
            </w:r>
          </w:p>
        </w:tc>
        <w:tc>
          <w:tcPr>
            <w:tcW w:w="4611" w:type="dxa"/>
          </w:tcPr>
          <w:p w14:paraId="54CE26FB" w14:textId="384B806E" w:rsidR="00830000" w:rsidRPr="00DD0114" w:rsidRDefault="00A43D93">
            <w:pPr>
              <w:pStyle w:val="TableParagraph"/>
              <w:spacing w:before="1" w:line="26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DD0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Yes</w:t>
            </w:r>
          </w:p>
        </w:tc>
      </w:tr>
      <w:tr w:rsidR="00830000" w14:paraId="36C73567" w14:textId="77777777">
        <w:trPr>
          <w:trHeight w:val="284"/>
        </w:trPr>
        <w:tc>
          <w:tcPr>
            <w:tcW w:w="5490" w:type="dxa"/>
          </w:tcPr>
          <w:p w14:paraId="1F8BBF99" w14:textId="77777777" w:rsidR="00830000" w:rsidRDefault="00183806">
            <w:pPr>
              <w:pStyle w:val="TableParagraph"/>
              <w:spacing w:before="1" w:line="263" w:lineRule="exact"/>
            </w:pPr>
            <w:r>
              <w:t>Weekly</w:t>
            </w:r>
            <w:r>
              <w:rPr>
                <w:spacing w:val="-3"/>
              </w:rPr>
              <w:t xml:space="preserve"> </w:t>
            </w:r>
            <w:r>
              <w:t>off</w:t>
            </w:r>
          </w:p>
        </w:tc>
        <w:tc>
          <w:tcPr>
            <w:tcW w:w="4611" w:type="dxa"/>
          </w:tcPr>
          <w:p w14:paraId="4F421FB5" w14:textId="5EF2998E" w:rsidR="00830000" w:rsidRDefault="00A43D93">
            <w:pPr>
              <w:pStyle w:val="TableParagraph"/>
              <w:spacing w:before="1" w:line="263" w:lineRule="exact"/>
            </w:pPr>
            <w:r>
              <w:t>Weekly off</w:t>
            </w:r>
          </w:p>
        </w:tc>
      </w:tr>
      <w:tr w:rsidR="00830000" w14:paraId="6412171A" w14:textId="77777777">
        <w:trPr>
          <w:trHeight w:val="282"/>
        </w:trPr>
        <w:tc>
          <w:tcPr>
            <w:tcW w:w="5490" w:type="dxa"/>
          </w:tcPr>
          <w:p w14:paraId="1358714F" w14:textId="77777777" w:rsidR="00830000" w:rsidRDefault="00183806">
            <w:pPr>
              <w:pStyle w:val="TableParagraph"/>
              <w:spacing w:line="262" w:lineRule="exact"/>
            </w:pPr>
            <w:r>
              <w:t>OJT</w:t>
            </w:r>
            <w:r>
              <w:rPr>
                <w:spacing w:val="-9"/>
              </w:rPr>
              <w:t xml:space="preserve"> </w:t>
            </w:r>
            <w:r>
              <w:t>period</w:t>
            </w:r>
            <w:r>
              <w:rPr>
                <w:spacing w:val="-11"/>
              </w:rPr>
              <w:t xml:space="preserve"> </w:t>
            </w:r>
            <w:r>
              <w:t>(Training</w:t>
            </w:r>
            <w:r>
              <w:rPr>
                <w:spacing w:val="-9"/>
              </w:rPr>
              <w:t xml:space="preserve"> </w:t>
            </w:r>
            <w:r>
              <w:t>period/Nesting</w:t>
            </w:r>
            <w:r>
              <w:rPr>
                <w:spacing w:val="-8"/>
              </w:rPr>
              <w:t xml:space="preserve"> </w:t>
            </w:r>
            <w:r>
              <w:t>period)</w:t>
            </w:r>
          </w:p>
        </w:tc>
        <w:tc>
          <w:tcPr>
            <w:tcW w:w="4611" w:type="dxa"/>
          </w:tcPr>
          <w:p w14:paraId="42FFA2B7" w14:textId="77777777" w:rsidR="00830000" w:rsidRDefault="00183806">
            <w:pPr>
              <w:pStyle w:val="TableParagraph"/>
              <w:spacing w:line="262" w:lineRule="exact"/>
            </w:pPr>
            <w:r>
              <w:t>No</w:t>
            </w:r>
          </w:p>
        </w:tc>
      </w:tr>
      <w:tr w:rsidR="00830000" w14:paraId="59B36443" w14:textId="77777777">
        <w:trPr>
          <w:trHeight w:val="280"/>
        </w:trPr>
        <w:tc>
          <w:tcPr>
            <w:tcW w:w="5490" w:type="dxa"/>
          </w:tcPr>
          <w:p w14:paraId="250D2B5F" w14:textId="065CBEC0" w:rsidR="00830000" w:rsidRDefault="00183806">
            <w:pPr>
              <w:pStyle w:val="TableParagraph"/>
              <w:spacing w:line="260" w:lineRule="exact"/>
            </w:pPr>
            <w:r>
              <w:t>Stipend</w:t>
            </w:r>
            <w:r w:rsidR="00C8749C">
              <w:t xml:space="preserve"> Cycle</w:t>
            </w:r>
          </w:p>
        </w:tc>
        <w:tc>
          <w:tcPr>
            <w:tcW w:w="4611" w:type="dxa"/>
          </w:tcPr>
          <w:p w14:paraId="054596B5" w14:textId="5FE32144" w:rsidR="00830000" w:rsidRDefault="0085546B">
            <w:pPr>
              <w:pStyle w:val="TableParagraph"/>
              <w:spacing w:line="260" w:lineRule="exact"/>
            </w:pPr>
            <w:r>
              <w:t xml:space="preserve">Upto </w:t>
            </w:r>
            <w:r w:rsidR="00996ED9">
              <w:t>9</w:t>
            </w:r>
            <w:r>
              <w:t>LPA</w:t>
            </w:r>
          </w:p>
        </w:tc>
      </w:tr>
      <w:tr w:rsidR="00830000" w14:paraId="2B7C7D42" w14:textId="77777777">
        <w:trPr>
          <w:trHeight w:val="284"/>
        </w:trPr>
        <w:tc>
          <w:tcPr>
            <w:tcW w:w="5490" w:type="dxa"/>
          </w:tcPr>
          <w:p w14:paraId="521A3542" w14:textId="77777777" w:rsidR="00830000" w:rsidRDefault="00183806">
            <w:pPr>
              <w:pStyle w:val="TableParagraph"/>
              <w:spacing w:before="3" w:line="261" w:lineRule="exact"/>
            </w:pPr>
            <w:r>
              <w:t>Working</w:t>
            </w:r>
            <w:r>
              <w:rPr>
                <w:spacing w:val="-11"/>
              </w:rPr>
              <w:t xml:space="preserve"> </w:t>
            </w:r>
            <w:r>
              <w:t>hours</w:t>
            </w:r>
            <w:r>
              <w:rPr>
                <w:spacing w:val="-8"/>
              </w:rPr>
              <w:t xml:space="preserve"> </w:t>
            </w:r>
            <w:r>
              <w:t>(shift</w:t>
            </w:r>
            <w:r>
              <w:rPr>
                <w:spacing w:val="-8"/>
              </w:rPr>
              <w:t xml:space="preserve"> </w:t>
            </w:r>
            <w:r>
              <w:t>timings)</w:t>
            </w:r>
          </w:p>
        </w:tc>
        <w:tc>
          <w:tcPr>
            <w:tcW w:w="4611" w:type="dxa"/>
          </w:tcPr>
          <w:p w14:paraId="5279F36D" w14:textId="77777777" w:rsidR="00830000" w:rsidRDefault="00183806">
            <w:pPr>
              <w:pStyle w:val="TableParagraph"/>
              <w:spacing w:before="3" w:line="261" w:lineRule="exact"/>
            </w:pPr>
            <w:r>
              <w:t>8:30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5:30pm</w:t>
            </w:r>
          </w:p>
        </w:tc>
      </w:tr>
      <w:tr w:rsidR="00830000" w14:paraId="13CBA6FC" w14:textId="77777777">
        <w:trPr>
          <w:trHeight w:val="265"/>
        </w:trPr>
        <w:tc>
          <w:tcPr>
            <w:tcW w:w="5490" w:type="dxa"/>
          </w:tcPr>
          <w:p w14:paraId="15C49EB8" w14:textId="77777777" w:rsidR="00830000" w:rsidRDefault="00183806">
            <w:pPr>
              <w:pStyle w:val="TableParagraph"/>
              <w:spacing w:line="246" w:lineRule="exact"/>
            </w:pPr>
            <w:r>
              <w:t>Is</w:t>
            </w:r>
            <w:r>
              <w:rPr>
                <w:spacing w:val="-1"/>
              </w:rPr>
              <w:t xml:space="preserve"> </w:t>
            </w:r>
            <w:r>
              <w:t>Food</w:t>
            </w:r>
            <w:r>
              <w:rPr>
                <w:spacing w:val="-5"/>
              </w:rPr>
              <w:t xml:space="preserve"> </w:t>
            </w:r>
            <w:r>
              <w:t>Subsidized</w:t>
            </w:r>
          </w:p>
        </w:tc>
        <w:tc>
          <w:tcPr>
            <w:tcW w:w="4611" w:type="dxa"/>
          </w:tcPr>
          <w:p w14:paraId="3309A354" w14:textId="77777777" w:rsidR="00830000" w:rsidRDefault="00183806">
            <w:pPr>
              <w:pStyle w:val="TableParagraph"/>
              <w:spacing w:line="246" w:lineRule="exact"/>
              <w:ind w:left="122"/>
            </w:pPr>
            <w:r>
              <w:t>Yes</w:t>
            </w:r>
          </w:p>
        </w:tc>
      </w:tr>
      <w:tr w:rsidR="00830000" w14:paraId="160CC479" w14:textId="77777777">
        <w:trPr>
          <w:trHeight w:val="536"/>
        </w:trPr>
        <w:tc>
          <w:tcPr>
            <w:tcW w:w="5490" w:type="dxa"/>
          </w:tcPr>
          <w:p w14:paraId="78087009" w14:textId="77777777" w:rsidR="00830000" w:rsidRDefault="00183806">
            <w:pPr>
              <w:pStyle w:val="TableParagraph"/>
              <w:spacing w:before="8" w:line="254" w:lineRule="exact"/>
              <w:ind w:right="721"/>
            </w:pPr>
            <w:r>
              <w:t>Boarding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Lodging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6"/>
              </w:rPr>
              <w:t xml:space="preserve"> </w:t>
            </w:r>
            <w:r>
              <w:t>Meal</w:t>
            </w:r>
            <w:r>
              <w:rPr>
                <w:spacing w:val="-2"/>
              </w:rPr>
              <w:t xml:space="preserve"> </w:t>
            </w:r>
            <w:r>
              <w:t>facility</w:t>
            </w:r>
            <w:r>
              <w:rPr>
                <w:spacing w:val="-2"/>
              </w:rPr>
              <w:t xml:space="preserve"> </w:t>
            </w:r>
            <w:r>
              <w:t>(Yes/NO)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yes</w:t>
            </w:r>
            <w:r>
              <w:rPr>
                <w:spacing w:val="-2"/>
              </w:rPr>
              <w:t xml:space="preserve"> </w:t>
            </w:r>
            <w:r>
              <w:t>pls</w:t>
            </w:r>
            <w:r>
              <w:rPr>
                <w:spacing w:val="-47"/>
              </w:rPr>
              <w:t xml:space="preserve"> </w:t>
            </w:r>
            <w:r>
              <w:t>mention</w:t>
            </w:r>
            <w:r>
              <w:rPr>
                <w:spacing w:val="-3"/>
              </w:rPr>
              <w:t xml:space="preserve"> </w:t>
            </w:r>
            <w:r>
              <w:t>rate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rupees per</w:t>
            </w:r>
            <w:r>
              <w:rPr>
                <w:spacing w:val="-9"/>
              </w:rPr>
              <w:t xml:space="preserve"> </w:t>
            </w:r>
            <w:r>
              <w:t>day</w:t>
            </w:r>
          </w:p>
        </w:tc>
        <w:tc>
          <w:tcPr>
            <w:tcW w:w="4611" w:type="dxa"/>
          </w:tcPr>
          <w:p w14:paraId="76BEF011" w14:textId="77777777" w:rsidR="00830000" w:rsidRDefault="00183806">
            <w:pPr>
              <w:pStyle w:val="TableParagraph"/>
              <w:spacing w:before="3"/>
              <w:ind w:left="71"/>
            </w:pPr>
            <w:r>
              <w:t>Yes</w:t>
            </w:r>
            <w:r>
              <w:rPr>
                <w:spacing w:val="-5"/>
              </w:rPr>
              <w:t xml:space="preserve"> </w:t>
            </w:r>
            <w:r>
              <w:t>(Breakfast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Lunch)</w:t>
            </w:r>
          </w:p>
        </w:tc>
      </w:tr>
      <w:tr w:rsidR="00830000" w14:paraId="5A03F149" w14:textId="77777777">
        <w:trPr>
          <w:trHeight w:val="536"/>
        </w:trPr>
        <w:tc>
          <w:tcPr>
            <w:tcW w:w="5490" w:type="dxa"/>
          </w:tcPr>
          <w:p w14:paraId="02DA1906" w14:textId="77777777" w:rsidR="00830000" w:rsidRDefault="00183806">
            <w:pPr>
              <w:pStyle w:val="TableParagraph"/>
              <w:spacing w:before="7" w:line="254" w:lineRule="exact"/>
            </w:pPr>
            <w:r>
              <w:rPr>
                <w:spacing w:val="-1"/>
              </w:rPr>
              <w:t>Transportation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provided</w:t>
            </w:r>
            <w:r>
              <w:rPr>
                <w:spacing w:val="-14"/>
              </w:rPr>
              <w:t xml:space="preserve"> </w:t>
            </w:r>
            <w:r>
              <w:t>by company</w:t>
            </w:r>
            <w:r>
              <w:rPr>
                <w:spacing w:val="3"/>
              </w:rPr>
              <w:t xml:space="preserve"> </w:t>
            </w:r>
            <w:r>
              <w:t>(Yes/NO) if</w:t>
            </w:r>
            <w:r>
              <w:rPr>
                <w:spacing w:val="-9"/>
              </w:rPr>
              <w:t xml:space="preserve"> </w:t>
            </w:r>
            <w:r>
              <w:t>yes</w:t>
            </w:r>
            <w:r>
              <w:rPr>
                <w:spacing w:val="-4"/>
              </w:rPr>
              <w:t xml:space="preserve"> </w:t>
            </w:r>
            <w:r>
              <w:t>pls</w:t>
            </w:r>
            <w:r>
              <w:rPr>
                <w:spacing w:val="-46"/>
              </w:rPr>
              <w:t xml:space="preserve"> </w:t>
            </w:r>
            <w:r>
              <w:t>mention</w:t>
            </w:r>
            <w:r>
              <w:rPr>
                <w:spacing w:val="-3"/>
              </w:rPr>
              <w:t xml:space="preserve"> </w:t>
            </w:r>
            <w:r>
              <w:t>deduction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rupees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day</w:t>
            </w:r>
          </w:p>
        </w:tc>
        <w:tc>
          <w:tcPr>
            <w:tcW w:w="4611" w:type="dxa"/>
          </w:tcPr>
          <w:p w14:paraId="03FE9E1A" w14:textId="77777777" w:rsidR="00830000" w:rsidRDefault="00183806">
            <w:pPr>
              <w:pStyle w:val="TableParagraph"/>
              <w:spacing w:line="267" w:lineRule="exact"/>
              <w:ind w:left="71"/>
            </w:pPr>
            <w:r>
              <w:t>No</w:t>
            </w:r>
          </w:p>
        </w:tc>
      </w:tr>
      <w:tr w:rsidR="00830000" w14:paraId="3C4B3468" w14:textId="77777777">
        <w:trPr>
          <w:trHeight w:val="284"/>
        </w:trPr>
        <w:tc>
          <w:tcPr>
            <w:tcW w:w="5490" w:type="dxa"/>
          </w:tcPr>
          <w:p w14:paraId="710F80BA" w14:textId="77777777" w:rsidR="00830000" w:rsidRDefault="00183806">
            <w:pPr>
              <w:pStyle w:val="TableParagraph"/>
              <w:spacing w:before="1" w:line="263" w:lineRule="exact"/>
            </w:pPr>
            <w:r>
              <w:t>Stipend</w:t>
            </w:r>
            <w:r>
              <w:rPr>
                <w:spacing w:val="-7"/>
              </w:rPr>
              <w:t xml:space="preserve"> </w:t>
            </w:r>
            <w:r>
              <w:t>cycle</w:t>
            </w:r>
          </w:p>
        </w:tc>
        <w:tc>
          <w:tcPr>
            <w:tcW w:w="4611" w:type="dxa"/>
          </w:tcPr>
          <w:p w14:paraId="7ACA41CC" w14:textId="0C1C918E" w:rsidR="00830000" w:rsidRDefault="0057777E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Monthly</w:t>
            </w:r>
          </w:p>
        </w:tc>
      </w:tr>
    </w:tbl>
    <w:p w14:paraId="2C265904" w14:textId="77777777" w:rsidR="00183806" w:rsidRDefault="00183806"/>
    <w:sectPr w:rsidR="00183806">
      <w:type w:val="continuous"/>
      <w:pgSz w:w="11930" w:h="16860"/>
      <w:pgMar w:top="138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54B8"/>
    <w:multiLevelType w:val="multilevel"/>
    <w:tmpl w:val="A7644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167F7"/>
    <w:multiLevelType w:val="hybridMultilevel"/>
    <w:tmpl w:val="57A4B0F6"/>
    <w:lvl w:ilvl="0" w:tplc="E834BEEA">
      <w:numFmt w:val="bullet"/>
      <w:lvlText w:val="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420C9"/>
    <w:multiLevelType w:val="hybridMultilevel"/>
    <w:tmpl w:val="0CACA3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D06B1"/>
    <w:multiLevelType w:val="hybridMultilevel"/>
    <w:tmpl w:val="B8F8B9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10392"/>
    <w:multiLevelType w:val="hybridMultilevel"/>
    <w:tmpl w:val="FC04B7C6"/>
    <w:lvl w:ilvl="0" w:tplc="8D883C98">
      <w:numFmt w:val="bullet"/>
      <w:lvlText w:val=""/>
      <w:lvlJc w:val="left"/>
      <w:pPr>
        <w:ind w:left="489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5" w15:restartNumberingAfterBreak="0">
    <w:nsid w:val="3CDB5BD9"/>
    <w:multiLevelType w:val="hybridMultilevel"/>
    <w:tmpl w:val="CFA21754"/>
    <w:lvl w:ilvl="0" w:tplc="40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413C6627"/>
    <w:multiLevelType w:val="hybridMultilevel"/>
    <w:tmpl w:val="64E07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62648"/>
    <w:multiLevelType w:val="multilevel"/>
    <w:tmpl w:val="81D6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2B0C36"/>
    <w:multiLevelType w:val="hybridMultilevel"/>
    <w:tmpl w:val="92A689EC"/>
    <w:lvl w:ilvl="0" w:tplc="E834BEEA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D7063"/>
    <w:multiLevelType w:val="hybridMultilevel"/>
    <w:tmpl w:val="911445DA"/>
    <w:lvl w:ilvl="0" w:tplc="3F5C2046">
      <w:numFmt w:val="bullet"/>
      <w:lvlText w:val=""/>
      <w:lvlJc w:val="left"/>
      <w:pPr>
        <w:ind w:left="504" w:hanging="363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0C00708">
      <w:numFmt w:val="bullet"/>
      <w:lvlText w:val="•"/>
      <w:lvlJc w:val="left"/>
      <w:pPr>
        <w:ind w:left="888" w:hanging="363"/>
      </w:pPr>
      <w:rPr>
        <w:rFonts w:hint="default"/>
        <w:lang w:val="en-US" w:eastAsia="en-US" w:bidi="ar-SA"/>
      </w:rPr>
    </w:lvl>
    <w:lvl w:ilvl="2" w:tplc="179E88F2">
      <w:numFmt w:val="bullet"/>
      <w:lvlText w:val="•"/>
      <w:lvlJc w:val="left"/>
      <w:pPr>
        <w:ind w:left="1273" w:hanging="363"/>
      </w:pPr>
      <w:rPr>
        <w:rFonts w:hint="default"/>
        <w:lang w:val="en-US" w:eastAsia="en-US" w:bidi="ar-SA"/>
      </w:rPr>
    </w:lvl>
    <w:lvl w:ilvl="3" w:tplc="19C02BAE">
      <w:numFmt w:val="bullet"/>
      <w:lvlText w:val="•"/>
      <w:lvlJc w:val="left"/>
      <w:pPr>
        <w:ind w:left="1658" w:hanging="363"/>
      </w:pPr>
      <w:rPr>
        <w:rFonts w:hint="default"/>
        <w:lang w:val="en-US" w:eastAsia="en-US" w:bidi="ar-SA"/>
      </w:rPr>
    </w:lvl>
    <w:lvl w:ilvl="4" w:tplc="05C0FD62">
      <w:numFmt w:val="bullet"/>
      <w:lvlText w:val="•"/>
      <w:lvlJc w:val="left"/>
      <w:pPr>
        <w:ind w:left="2043" w:hanging="363"/>
      </w:pPr>
      <w:rPr>
        <w:rFonts w:hint="default"/>
        <w:lang w:val="en-US" w:eastAsia="en-US" w:bidi="ar-SA"/>
      </w:rPr>
    </w:lvl>
    <w:lvl w:ilvl="5" w:tplc="35F0B3EA">
      <w:numFmt w:val="bullet"/>
      <w:lvlText w:val="•"/>
      <w:lvlJc w:val="left"/>
      <w:pPr>
        <w:ind w:left="2428" w:hanging="363"/>
      </w:pPr>
      <w:rPr>
        <w:rFonts w:hint="default"/>
        <w:lang w:val="en-US" w:eastAsia="en-US" w:bidi="ar-SA"/>
      </w:rPr>
    </w:lvl>
    <w:lvl w:ilvl="6" w:tplc="97BA2180">
      <w:numFmt w:val="bullet"/>
      <w:lvlText w:val="•"/>
      <w:lvlJc w:val="left"/>
      <w:pPr>
        <w:ind w:left="2813" w:hanging="363"/>
      </w:pPr>
      <w:rPr>
        <w:rFonts w:hint="default"/>
        <w:lang w:val="en-US" w:eastAsia="en-US" w:bidi="ar-SA"/>
      </w:rPr>
    </w:lvl>
    <w:lvl w:ilvl="7" w:tplc="A1B2BBD6">
      <w:numFmt w:val="bullet"/>
      <w:lvlText w:val="•"/>
      <w:lvlJc w:val="left"/>
      <w:pPr>
        <w:ind w:left="3198" w:hanging="363"/>
      </w:pPr>
      <w:rPr>
        <w:rFonts w:hint="default"/>
        <w:lang w:val="en-US" w:eastAsia="en-US" w:bidi="ar-SA"/>
      </w:rPr>
    </w:lvl>
    <w:lvl w:ilvl="8" w:tplc="B1AA5C60">
      <w:numFmt w:val="bullet"/>
      <w:lvlText w:val="•"/>
      <w:lvlJc w:val="left"/>
      <w:pPr>
        <w:ind w:left="3583" w:hanging="363"/>
      </w:pPr>
      <w:rPr>
        <w:rFonts w:hint="default"/>
        <w:lang w:val="en-US" w:eastAsia="en-US" w:bidi="ar-SA"/>
      </w:rPr>
    </w:lvl>
  </w:abstractNum>
  <w:abstractNum w:abstractNumId="10" w15:restartNumberingAfterBreak="0">
    <w:nsid w:val="496265B7"/>
    <w:multiLevelType w:val="hybridMultilevel"/>
    <w:tmpl w:val="58947794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C660D1"/>
    <w:multiLevelType w:val="hybridMultilevel"/>
    <w:tmpl w:val="207EF4F4"/>
    <w:lvl w:ilvl="0" w:tplc="7A4C5B9E">
      <w:numFmt w:val="bullet"/>
      <w:lvlText w:val=""/>
      <w:lvlJc w:val="left"/>
      <w:pPr>
        <w:ind w:left="489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12" w15:restartNumberingAfterBreak="0">
    <w:nsid w:val="555C656D"/>
    <w:multiLevelType w:val="hybridMultilevel"/>
    <w:tmpl w:val="8DB4DF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F4D95"/>
    <w:multiLevelType w:val="hybridMultilevel"/>
    <w:tmpl w:val="3042AB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41941"/>
    <w:multiLevelType w:val="hybridMultilevel"/>
    <w:tmpl w:val="5DC4BC28"/>
    <w:lvl w:ilvl="0" w:tplc="4009000F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15" w15:restartNumberingAfterBreak="0">
    <w:nsid w:val="712265BE"/>
    <w:multiLevelType w:val="hybridMultilevel"/>
    <w:tmpl w:val="D250EC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F04A7"/>
    <w:multiLevelType w:val="hybridMultilevel"/>
    <w:tmpl w:val="351A9BB0"/>
    <w:lvl w:ilvl="0" w:tplc="E834BEEA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56420">
    <w:abstractNumId w:val="9"/>
  </w:num>
  <w:num w:numId="2" w16cid:durableId="1663699312">
    <w:abstractNumId w:val="0"/>
  </w:num>
  <w:num w:numId="3" w16cid:durableId="1720939026">
    <w:abstractNumId w:val="13"/>
  </w:num>
  <w:num w:numId="4" w16cid:durableId="1048339271">
    <w:abstractNumId w:val="12"/>
  </w:num>
  <w:num w:numId="5" w16cid:durableId="1080634723">
    <w:abstractNumId w:val="15"/>
  </w:num>
  <w:num w:numId="6" w16cid:durableId="1880434858">
    <w:abstractNumId w:val="6"/>
  </w:num>
  <w:num w:numId="7" w16cid:durableId="905723621">
    <w:abstractNumId w:val="3"/>
  </w:num>
  <w:num w:numId="8" w16cid:durableId="1446541422">
    <w:abstractNumId w:val="8"/>
  </w:num>
  <w:num w:numId="9" w16cid:durableId="1797022469">
    <w:abstractNumId w:val="1"/>
  </w:num>
  <w:num w:numId="10" w16cid:durableId="1952783155">
    <w:abstractNumId w:val="10"/>
  </w:num>
  <w:num w:numId="11" w16cid:durableId="681012110">
    <w:abstractNumId w:val="16"/>
  </w:num>
  <w:num w:numId="12" w16cid:durableId="258954510">
    <w:abstractNumId w:val="4"/>
  </w:num>
  <w:num w:numId="13" w16cid:durableId="67776375">
    <w:abstractNumId w:val="14"/>
  </w:num>
  <w:num w:numId="14" w16cid:durableId="1648165421">
    <w:abstractNumId w:val="2"/>
  </w:num>
  <w:num w:numId="15" w16cid:durableId="308286085">
    <w:abstractNumId w:val="11"/>
  </w:num>
  <w:num w:numId="16" w16cid:durableId="1767575959">
    <w:abstractNumId w:val="7"/>
  </w:num>
  <w:num w:numId="17" w16cid:durableId="1765177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00"/>
    <w:rsid w:val="000F2B28"/>
    <w:rsid w:val="00183806"/>
    <w:rsid w:val="00260BB4"/>
    <w:rsid w:val="00273CA0"/>
    <w:rsid w:val="003C4D30"/>
    <w:rsid w:val="003E0C05"/>
    <w:rsid w:val="00471F4D"/>
    <w:rsid w:val="004C6B46"/>
    <w:rsid w:val="0057777E"/>
    <w:rsid w:val="006752C9"/>
    <w:rsid w:val="006F5A4D"/>
    <w:rsid w:val="0077225E"/>
    <w:rsid w:val="007C3203"/>
    <w:rsid w:val="007F185E"/>
    <w:rsid w:val="00830000"/>
    <w:rsid w:val="0085546B"/>
    <w:rsid w:val="008A48B9"/>
    <w:rsid w:val="00930A73"/>
    <w:rsid w:val="00996ED9"/>
    <w:rsid w:val="009C5CAE"/>
    <w:rsid w:val="00A43D93"/>
    <w:rsid w:val="00AA4AD3"/>
    <w:rsid w:val="00AE6F8C"/>
    <w:rsid w:val="00B33372"/>
    <w:rsid w:val="00B422BA"/>
    <w:rsid w:val="00B64086"/>
    <w:rsid w:val="00BB6F4A"/>
    <w:rsid w:val="00C310E4"/>
    <w:rsid w:val="00C8749C"/>
    <w:rsid w:val="00CA44D9"/>
    <w:rsid w:val="00D33F55"/>
    <w:rsid w:val="00D409D9"/>
    <w:rsid w:val="00DD0114"/>
    <w:rsid w:val="00E6512E"/>
    <w:rsid w:val="00EC2561"/>
    <w:rsid w:val="00F87014"/>
    <w:rsid w:val="00F931B5"/>
    <w:rsid w:val="00FC69A2"/>
    <w:rsid w:val="00FD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75FD7"/>
  <w15:docId w15:val="{CFC57A95-B6AA-4EEA-A1C4-2F55615B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Shreshtha</dc:creator>
  <cp:lastModifiedBy>Manisha Shandilyaa</cp:lastModifiedBy>
  <cp:revision>2</cp:revision>
  <cp:lastPrinted>2022-06-24T06:09:00Z</cp:lastPrinted>
  <dcterms:created xsi:type="dcterms:W3CDTF">2022-06-25T06:11:00Z</dcterms:created>
  <dcterms:modified xsi:type="dcterms:W3CDTF">2022-06-25T06:11:00Z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2022-06-21T00:00:00Z</vt:filetime>
  </property>
</Properties>
</file>